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621" w:rsidRPr="000B0939" w:rsidRDefault="00783621" w:rsidP="00783621">
      <w:pPr>
        <w:bidi/>
        <w:ind w:firstLine="425"/>
        <w:jc w:val="center"/>
        <w:rPr>
          <w:rFonts w:ascii="Arabic Typesetting" w:hAnsi="Arabic Typesetting" w:cs="Arabic Typesetting"/>
          <w:color w:val="000000"/>
          <w:sz w:val="28"/>
          <w:szCs w:val="28"/>
          <w:lang w:val="fr-MA"/>
        </w:rPr>
      </w:pPr>
      <w:bookmarkStart w:id="0" w:name="_GoBack"/>
      <w:bookmarkEnd w:id="0"/>
      <w:r w:rsidRPr="000B0939">
        <w:rPr>
          <w:noProof/>
          <w:sz w:val="10"/>
          <w:szCs w:val="10"/>
        </w:rPr>
        <w:drawing>
          <wp:inline distT="0" distB="0" distL="0" distR="0">
            <wp:extent cx="1704975" cy="942975"/>
            <wp:effectExtent l="0" t="0" r="9525" b="9525"/>
            <wp:docPr id="1" name="Image 1" descr="Logo_CN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ND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942975"/>
                    </a:xfrm>
                    <a:prstGeom prst="rect">
                      <a:avLst/>
                    </a:prstGeom>
                    <a:noFill/>
                    <a:ln>
                      <a:noFill/>
                    </a:ln>
                  </pic:spPr>
                </pic:pic>
              </a:graphicData>
            </a:graphic>
          </wp:inline>
        </w:drawing>
      </w:r>
    </w:p>
    <w:p w:rsidR="00783621" w:rsidRPr="000B0939" w:rsidRDefault="00783621" w:rsidP="00783621">
      <w:pPr>
        <w:bidi/>
        <w:ind w:firstLine="425"/>
        <w:jc w:val="center"/>
        <w:rPr>
          <w:rFonts w:ascii="Arabic Typesetting" w:hAnsi="Arabic Typesetting" w:cs="Arabic Typesetting"/>
          <w:b/>
          <w:bCs/>
          <w:sz w:val="36"/>
          <w:szCs w:val="36"/>
          <w:lang w:bidi="ar-MA"/>
        </w:rPr>
      </w:pPr>
      <w:r w:rsidRPr="000B0939">
        <w:rPr>
          <w:rFonts w:ascii="Arabic Typesetting" w:hAnsi="Arabic Typesetting" w:cs="Arabic Typesetting"/>
          <w:b/>
          <w:bCs/>
          <w:sz w:val="36"/>
          <w:szCs w:val="36"/>
          <w:rtl/>
          <w:lang w:bidi="ar-MA"/>
        </w:rPr>
        <w:t>كلمة السيدة آمنة بوعياش</w:t>
      </w:r>
    </w:p>
    <w:p w:rsidR="00783621" w:rsidRPr="000B0939" w:rsidRDefault="00783621" w:rsidP="00783621">
      <w:pPr>
        <w:bidi/>
        <w:ind w:firstLine="425"/>
        <w:jc w:val="center"/>
        <w:rPr>
          <w:rFonts w:ascii="Arabic Typesetting" w:hAnsi="Arabic Typesetting" w:cs="Arabic Typesetting"/>
          <w:b/>
          <w:bCs/>
          <w:sz w:val="36"/>
          <w:szCs w:val="36"/>
          <w:rtl/>
          <w:lang w:bidi="ar-MA"/>
        </w:rPr>
      </w:pPr>
      <w:r w:rsidRPr="000B0939">
        <w:rPr>
          <w:rFonts w:ascii="Arabic Typesetting" w:hAnsi="Arabic Typesetting" w:cs="Arabic Typesetting"/>
          <w:b/>
          <w:bCs/>
          <w:sz w:val="36"/>
          <w:szCs w:val="36"/>
          <w:rtl/>
          <w:lang w:bidi="ar-MA"/>
        </w:rPr>
        <w:t>رئيسة المجلس الوطني لحقوق الإنسان</w:t>
      </w:r>
    </w:p>
    <w:p w:rsidR="00783621" w:rsidRPr="000B0939" w:rsidRDefault="00783621" w:rsidP="00783621">
      <w:pPr>
        <w:bidi/>
        <w:ind w:firstLine="425"/>
        <w:jc w:val="center"/>
        <w:rPr>
          <w:rFonts w:ascii="Arabic Typesetting" w:hAnsi="Arabic Typesetting" w:cs="Arabic Typesetting"/>
          <w:b/>
          <w:bCs/>
          <w:sz w:val="36"/>
          <w:szCs w:val="36"/>
          <w:rtl/>
          <w:lang w:bidi="ar-MA"/>
        </w:rPr>
      </w:pPr>
    </w:p>
    <w:p w:rsidR="00783621" w:rsidRPr="000B0939" w:rsidRDefault="00783621" w:rsidP="00783621">
      <w:pPr>
        <w:bidi/>
        <w:ind w:firstLine="425"/>
        <w:jc w:val="center"/>
        <w:rPr>
          <w:rFonts w:ascii="Arabic Typesetting" w:hAnsi="Arabic Typesetting" w:cs="Arabic Typesetting"/>
          <w:b/>
          <w:bCs/>
          <w:sz w:val="36"/>
          <w:szCs w:val="36"/>
          <w:rtl/>
          <w:lang w:bidi="ar-MA"/>
        </w:rPr>
      </w:pPr>
      <w:r w:rsidRPr="000B0939">
        <w:rPr>
          <w:rFonts w:ascii="Arabic Typesetting" w:hAnsi="Arabic Typesetting" w:cs="Arabic Typesetting"/>
          <w:b/>
          <w:bCs/>
          <w:sz w:val="36"/>
          <w:szCs w:val="36"/>
          <w:rtl/>
          <w:lang w:bidi="ar-MA"/>
        </w:rPr>
        <w:t>الدورة التاسعة</w:t>
      </w:r>
    </w:p>
    <w:p w:rsidR="00783621" w:rsidRPr="000B0939" w:rsidRDefault="00783621" w:rsidP="00783621">
      <w:pPr>
        <w:bidi/>
        <w:ind w:firstLine="425"/>
        <w:jc w:val="center"/>
        <w:rPr>
          <w:rFonts w:ascii="Arabic Typesetting" w:hAnsi="Arabic Typesetting" w:cs="Arabic Typesetting"/>
          <w:b/>
          <w:bCs/>
          <w:sz w:val="36"/>
          <w:szCs w:val="36"/>
          <w:rtl/>
          <w:lang w:bidi="ar-MA"/>
        </w:rPr>
      </w:pPr>
      <w:r w:rsidRPr="000B0939">
        <w:rPr>
          <w:rFonts w:ascii="Arabic Typesetting" w:hAnsi="Arabic Typesetting" w:cs="Arabic Typesetting"/>
          <w:b/>
          <w:bCs/>
          <w:sz w:val="36"/>
          <w:szCs w:val="36"/>
          <w:rtl/>
          <w:lang w:bidi="ar-MA"/>
        </w:rPr>
        <w:t xml:space="preserve"> للجمعية العامة للمجلس الوطني لحقوق الإنسان</w:t>
      </w:r>
    </w:p>
    <w:p w:rsidR="00783621" w:rsidRPr="000B0939" w:rsidRDefault="00783621" w:rsidP="00783621">
      <w:pPr>
        <w:bidi/>
        <w:ind w:firstLine="425"/>
        <w:jc w:val="center"/>
        <w:rPr>
          <w:rFonts w:ascii="Arabic Typesetting" w:hAnsi="Arabic Typesetting" w:cs="Arabic Typesetting"/>
          <w:b/>
          <w:bCs/>
          <w:sz w:val="36"/>
          <w:szCs w:val="36"/>
          <w:rtl/>
          <w:lang w:bidi="ar-MA"/>
        </w:rPr>
      </w:pPr>
    </w:p>
    <w:p w:rsidR="00783621" w:rsidRPr="000B0939" w:rsidRDefault="00783621" w:rsidP="00783621">
      <w:pPr>
        <w:bidi/>
        <w:ind w:firstLine="425"/>
        <w:jc w:val="center"/>
        <w:rPr>
          <w:rFonts w:ascii="Arabic Typesetting" w:hAnsi="Arabic Typesetting" w:cs="Arabic Typesetting"/>
          <w:sz w:val="36"/>
          <w:szCs w:val="36"/>
          <w:lang w:bidi="ar-MA"/>
        </w:rPr>
      </w:pPr>
      <w:r w:rsidRPr="000B0939">
        <w:rPr>
          <w:rFonts w:ascii="Arabic Typesetting" w:hAnsi="Arabic Typesetting" w:cs="Arabic Typesetting"/>
          <w:b/>
          <w:bCs/>
          <w:sz w:val="36"/>
          <w:szCs w:val="36"/>
          <w:rtl/>
          <w:lang w:bidi="ar-MA"/>
        </w:rPr>
        <w:t>أزرو، 14 و 15 أكتوبر 2022</w:t>
      </w:r>
    </w:p>
    <w:p w:rsidR="00AC4FB7" w:rsidRPr="000B0939" w:rsidRDefault="00AC4FB7" w:rsidP="00783621">
      <w:pPr>
        <w:shd w:val="clear" w:color="auto" w:fill="FFFFFF"/>
        <w:bidi/>
        <w:spacing w:after="0" w:line="360" w:lineRule="auto"/>
        <w:ind w:firstLine="425"/>
        <w:jc w:val="center"/>
        <w:rPr>
          <w:rFonts w:ascii="Arabic Typesetting" w:eastAsia="Times New Roman" w:hAnsi="Arabic Typesetting" w:cs="Arabic Typesetting"/>
          <w:color w:val="000000"/>
          <w:sz w:val="40"/>
          <w:szCs w:val="40"/>
          <w:rtl/>
          <w:lang w:bidi="ar-MA"/>
        </w:rPr>
      </w:pPr>
      <w:r w:rsidRPr="000B0939">
        <w:rPr>
          <w:rFonts w:ascii="Arabic Typesetting" w:eastAsia="Times New Roman" w:hAnsi="Arabic Typesetting" w:cs="Arabic Typesetting"/>
          <w:color w:val="000000"/>
          <w:sz w:val="40"/>
          <w:szCs w:val="40"/>
          <w:rtl/>
          <w:lang w:bidi="ar-MA"/>
        </w:rPr>
        <w:t xml:space="preserve"> </w:t>
      </w:r>
    </w:p>
    <w:p w:rsidR="00733DD8" w:rsidRPr="000B0939" w:rsidRDefault="004D6BBE" w:rsidP="000B0939">
      <w:pPr>
        <w:shd w:val="clear" w:color="auto" w:fill="FFFFFF"/>
        <w:bidi/>
        <w:spacing w:before="240" w:after="120" w:line="240" w:lineRule="auto"/>
        <w:ind w:firstLine="425"/>
        <w:jc w:val="both"/>
        <w:rPr>
          <w:rFonts w:ascii="Arabic Typesetting" w:eastAsia="Times New Roman" w:hAnsi="Arabic Typesetting" w:cs="Arabic Typesetting"/>
          <w:color w:val="000000"/>
          <w:sz w:val="40"/>
          <w:szCs w:val="40"/>
          <w:rtl/>
        </w:rPr>
      </w:pPr>
      <w:r w:rsidRPr="000B0939">
        <w:rPr>
          <w:rFonts w:ascii="Arabic Typesetting" w:eastAsia="Times New Roman" w:hAnsi="Arabic Typesetting" w:cs="Arabic Typesetting"/>
          <w:color w:val="000000"/>
          <w:sz w:val="40"/>
          <w:szCs w:val="40"/>
          <w:rtl/>
        </w:rPr>
        <w:t>تابع</w:t>
      </w:r>
      <w:r w:rsidR="00733DD8" w:rsidRPr="000B0939">
        <w:rPr>
          <w:rFonts w:ascii="Arabic Typesetting" w:eastAsia="Times New Roman" w:hAnsi="Arabic Typesetting" w:cs="Arabic Typesetting"/>
          <w:color w:val="000000"/>
          <w:sz w:val="40"/>
          <w:szCs w:val="40"/>
          <w:rtl/>
        </w:rPr>
        <w:t xml:space="preserve"> المجلس</w:t>
      </w:r>
      <w:r w:rsidR="00A443A5">
        <w:rPr>
          <w:rFonts w:ascii="Arabic Typesetting" w:eastAsia="Times New Roman" w:hAnsi="Arabic Typesetting" w:cs="Arabic Typesetting" w:hint="cs"/>
          <w:color w:val="000000"/>
          <w:sz w:val="40"/>
          <w:szCs w:val="40"/>
          <w:rtl/>
        </w:rPr>
        <w:t xml:space="preserve"> الوطني</w:t>
      </w:r>
      <w:r w:rsidRPr="000B0939">
        <w:rPr>
          <w:rFonts w:ascii="Arabic Typesetting" w:eastAsia="Times New Roman" w:hAnsi="Arabic Typesetting" w:cs="Arabic Typesetting"/>
          <w:color w:val="000000"/>
          <w:sz w:val="40"/>
          <w:szCs w:val="40"/>
          <w:rtl/>
        </w:rPr>
        <w:t xml:space="preserve"> لحقوق الانسان </w:t>
      </w:r>
      <w:r w:rsidR="00733DD8" w:rsidRPr="000B0939">
        <w:rPr>
          <w:rFonts w:ascii="Arabic Typesetting" w:eastAsia="Times New Roman" w:hAnsi="Arabic Typesetting" w:cs="Arabic Typesetting"/>
          <w:color w:val="000000"/>
          <w:sz w:val="40"/>
          <w:szCs w:val="40"/>
          <w:rtl/>
        </w:rPr>
        <w:t xml:space="preserve">خلال الفترة الفاصلة بين الدورتين في </w:t>
      </w:r>
      <w:r w:rsidRPr="000B0939">
        <w:rPr>
          <w:rFonts w:ascii="Arabic Typesetting" w:eastAsia="Times New Roman" w:hAnsi="Arabic Typesetting" w:cs="Arabic Typesetting"/>
          <w:color w:val="000000"/>
          <w:sz w:val="40"/>
          <w:szCs w:val="40"/>
          <w:rtl/>
        </w:rPr>
        <w:t>تنفيذ برنامج عمله ذات الصلة ب</w:t>
      </w:r>
      <w:r w:rsidR="00733DD8" w:rsidRPr="000B0939">
        <w:rPr>
          <w:rFonts w:ascii="Arabic Typesetting" w:eastAsia="Times New Roman" w:hAnsi="Arabic Typesetting" w:cs="Arabic Typesetting"/>
          <w:color w:val="000000"/>
          <w:sz w:val="40"/>
          <w:szCs w:val="40"/>
          <w:rtl/>
        </w:rPr>
        <w:t>الحماية والوقاية والنهوض بنفس متجدد لاستراتيجيته القائمة على فعلية الحقوق. ويمكن القول،</w:t>
      </w:r>
      <w:r w:rsidRPr="000B0939">
        <w:rPr>
          <w:rFonts w:ascii="Arabic Typesetting" w:eastAsia="Times New Roman" w:hAnsi="Arabic Typesetting" w:cs="Arabic Typesetting"/>
          <w:color w:val="000000"/>
          <w:sz w:val="40"/>
          <w:szCs w:val="40"/>
          <w:rtl/>
        </w:rPr>
        <w:t xml:space="preserve"> </w:t>
      </w:r>
      <w:r w:rsidR="00733DD8" w:rsidRPr="000B0939">
        <w:rPr>
          <w:rFonts w:ascii="Arabic Typesetting" w:eastAsia="Times New Roman" w:hAnsi="Arabic Typesetting" w:cs="Arabic Typesetting"/>
          <w:color w:val="000000"/>
          <w:sz w:val="40"/>
          <w:szCs w:val="40"/>
          <w:rtl/>
        </w:rPr>
        <w:t xml:space="preserve">أن التطورات التي عرفها السياق الوطني والدولي منذ بداية سنة 2022 والتي تسارعت وتيرتها خلال النصف الثاني من السنة، تؤكد </w:t>
      </w:r>
      <w:r w:rsidRPr="000B0939">
        <w:rPr>
          <w:rFonts w:ascii="Arabic Typesetting" w:eastAsia="Times New Roman" w:hAnsi="Arabic Typesetting" w:cs="Arabic Typesetting"/>
          <w:color w:val="000000"/>
          <w:sz w:val="40"/>
          <w:szCs w:val="40"/>
          <w:rtl/>
        </w:rPr>
        <w:t xml:space="preserve">أهمية </w:t>
      </w:r>
      <w:r w:rsidR="00733DD8" w:rsidRPr="000B0939">
        <w:rPr>
          <w:rFonts w:ascii="Arabic Typesetting" w:eastAsia="Times New Roman" w:hAnsi="Arabic Typesetting" w:cs="Arabic Typesetting"/>
          <w:color w:val="000000"/>
          <w:sz w:val="40"/>
          <w:szCs w:val="40"/>
          <w:rtl/>
        </w:rPr>
        <w:t xml:space="preserve">الاشتغال على عوائق الفعلية </w:t>
      </w:r>
      <w:r w:rsidRPr="000B0939">
        <w:rPr>
          <w:rFonts w:ascii="Arabic Typesetting" w:eastAsia="Times New Roman" w:hAnsi="Arabic Typesetting" w:cs="Arabic Typesetting"/>
          <w:color w:val="000000"/>
          <w:sz w:val="40"/>
          <w:szCs w:val="40"/>
          <w:rtl/>
        </w:rPr>
        <w:t xml:space="preserve">باعتبارها </w:t>
      </w:r>
      <w:r w:rsidR="00733DD8" w:rsidRPr="000B0939">
        <w:rPr>
          <w:rFonts w:ascii="Arabic Typesetting" w:eastAsia="Times New Roman" w:hAnsi="Arabic Typesetting" w:cs="Arabic Typesetting"/>
          <w:color w:val="000000"/>
          <w:sz w:val="40"/>
          <w:szCs w:val="40"/>
          <w:rtl/>
        </w:rPr>
        <w:t>الجواب الأكثر ملائمة لرفع التحديات الراهنة في مجال حماية حقوق الانسان</w:t>
      </w:r>
      <w:r w:rsidR="00855A0F" w:rsidRPr="000B0939">
        <w:rPr>
          <w:rFonts w:ascii="Arabic Typesetting" w:eastAsia="Times New Roman" w:hAnsi="Arabic Typesetting" w:cs="Arabic Typesetting"/>
          <w:color w:val="000000"/>
          <w:sz w:val="40"/>
          <w:szCs w:val="40"/>
          <w:rtl/>
          <w:lang w:bidi="ar-MA"/>
        </w:rPr>
        <w:t xml:space="preserve"> والنهوض بها</w:t>
      </w:r>
      <w:r w:rsidR="00733DD8" w:rsidRPr="000B0939">
        <w:rPr>
          <w:rFonts w:ascii="Arabic Typesetting" w:eastAsia="Times New Roman" w:hAnsi="Arabic Typesetting" w:cs="Arabic Typesetting"/>
          <w:color w:val="000000"/>
          <w:sz w:val="40"/>
          <w:szCs w:val="40"/>
          <w:rtl/>
        </w:rPr>
        <w:t xml:space="preserve"> ببلادنا</w:t>
      </w:r>
      <w:r w:rsidR="00733DD8" w:rsidRPr="000B0939">
        <w:rPr>
          <w:rFonts w:ascii="Arabic Typesetting" w:eastAsia="Times New Roman" w:hAnsi="Arabic Typesetting" w:cs="Arabic Typesetting"/>
          <w:color w:val="000000"/>
          <w:sz w:val="40"/>
          <w:szCs w:val="40"/>
        </w:rPr>
        <w:t>.</w:t>
      </w:r>
    </w:p>
    <w:p w:rsidR="003228D3" w:rsidRPr="000B0939" w:rsidRDefault="004D6BBE" w:rsidP="000B0939">
      <w:pPr>
        <w:shd w:val="clear" w:color="auto" w:fill="FFFFFF"/>
        <w:bidi/>
        <w:spacing w:before="240" w:after="120" w:line="240" w:lineRule="auto"/>
        <w:ind w:firstLine="425"/>
        <w:jc w:val="both"/>
        <w:rPr>
          <w:rFonts w:ascii="Arabic Typesetting" w:eastAsia="Times New Roman" w:hAnsi="Arabic Typesetting" w:cs="Arabic Typesetting"/>
          <w:color w:val="000000"/>
          <w:sz w:val="40"/>
          <w:szCs w:val="40"/>
          <w:rtl/>
        </w:rPr>
      </w:pPr>
      <w:r w:rsidRPr="000B0939">
        <w:rPr>
          <w:rFonts w:ascii="Arabic Typesetting" w:eastAsia="Times New Roman" w:hAnsi="Arabic Typesetting" w:cs="Arabic Typesetting"/>
          <w:color w:val="000000"/>
          <w:sz w:val="40"/>
          <w:szCs w:val="40"/>
          <w:rtl/>
        </w:rPr>
        <w:t>وقامت اللجن الجهوية بالرصد ومتاب</w:t>
      </w:r>
      <w:r w:rsidR="003228D3" w:rsidRPr="000B0939">
        <w:rPr>
          <w:rFonts w:ascii="Arabic Typesetting" w:eastAsia="Times New Roman" w:hAnsi="Arabic Typesetting" w:cs="Arabic Typesetting"/>
          <w:color w:val="000000"/>
          <w:sz w:val="40"/>
          <w:szCs w:val="40"/>
          <w:rtl/>
        </w:rPr>
        <w:t>ع</w:t>
      </w:r>
      <w:r w:rsidRPr="000B0939">
        <w:rPr>
          <w:rFonts w:ascii="Arabic Typesetting" w:eastAsia="Times New Roman" w:hAnsi="Arabic Typesetting" w:cs="Arabic Typesetting"/>
          <w:color w:val="000000"/>
          <w:sz w:val="40"/>
          <w:szCs w:val="40"/>
          <w:rtl/>
        </w:rPr>
        <w:t xml:space="preserve">ة حالات انتهاكات </w:t>
      </w:r>
      <w:r w:rsidR="00A443A5">
        <w:rPr>
          <w:rFonts w:ascii="Arabic Typesetting" w:eastAsia="Times New Roman" w:hAnsi="Arabic Typesetting" w:cs="Arabic Typesetting" w:hint="cs"/>
          <w:color w:val="000000"/>
          <w:sz w:val="40"/>
          <w:szCs w:val="40"/>
          <w:rtl/>
        </w:rPr>
        <w:t>ح</w:t>
      </w:r>
      <w:r w:rsidRPr="000B0939">
        <w:rPr>
          <w:rFonts w:ascii="Arabic Typesetting" w:eastAsia="Times New Roman" w:hAnsi="Arabic Typesetting" w:cs="Arabic Typesetting"/>
          <w:color w:val="000000"/>
          <w:sz w:val="40"/>
          <w:szCs w:val="40"/>
          <w:rtl/>
        </w:rPr>
        <w:t xml:space="preserve">قوق الانسان والمشاركة في </w:t>
      </w:r>
      <w:r w:rsidR="00016290" w:rsidRPr="000B0939">
        <w:rPr>
          <w:rFonts w:ascii="Arabic Typesetting" w:eastAsia="Times New Roman" w:hAnsi="Arabic Typesetting" w:cs="Arabic Typesetting"/>
          <w:color w:val="000000"/>
          <w:sz w:val="40"/>
          <w:szCs w:val="40"/>
          <w:rtl/>
        </w:rPr>
        <w:t>دورات تعزيز ال</w:t>
      </w:r>
      <w:r w:rsidR="00783621" w:rsidRPr="000B0939">
        <w:rPr>
          <w:rFonts w:ascii="Arabic Typesetting" w:eastAsia="Times New Roman" w:hAnsi="Arabic Typesetting" w:cs="Arabic Typesetting" w:hint="cs"/>
          <w:color w:val="000000"/>
          <w:sz w:val="40"/>
          <w:szCs w:val="40"/>
          <w:rtl/>
          <w:lang w:bidi="ar-MA"/>
        </w:rPr>
        <w:t>ق</w:t>
      </w:r>
      <w:r w:rsidR="00016290" w:rsidRPr="000B0939">
        <w:rPr>
          <w:rFonts w:ascii="Arabic Typesetting" w:eastAsia="Times New Roman" w:hAnsi="Arabic Typesetting" w:cs="Arabic Typesetting"/>
          <w:color w:val="000000"/>
          <w:sz w:val="40"/>
          <w:szCs w:val="40"/>
          <w:rtl/>
        </w:rPr>
        <w:t>درات وطنيا وا</w:t>
      </w:r>
      <w:r w:rsidR="00783621" w:rsidRPr="000B0939">
        <w:rPr>
          <w:rFonts w:ascii="Arabic Typesetting" w:eastAsia="Times New Roman" w:hAnsi="Arabic Typesetting" w:cs="Arabic Typesetting" w:hint="cs"/>
          <w:color w:val="000000"/>
          <w:sz w:val="40"/>
          <w:szCs w:val="40"/>
          <w:rtl/>
        </w:rPr>
        <w:t>ق</w:t>
      </w:r>
      <w:r w:rsidR="00016290" w:rsidRPr="000B0939">
        <w:rPr>
          <w:rFonts w:ascii="Arabic Typesetting" w:eastAsia="Times New Roman" w:hAnsi="Arabic Typesetting" w:cs="Arabic Typesetting"/>
          <w:color w:val="000000"/>
          <w:sz w:val="40"/>
          <w:szCs w:val="40"/>
          <w:rtl/>
        </w:rPr>
        <w:t xml:space="preserve">ليميا ودوليا كما </w:t>
      </w:r>
      <w:r w:rsidR="003228D3" w:rsidRPr="000B0939">
        <w:rPr>
          <w:rFonts w:ascii="Arabic Typesetting" w:eastAsia="Times New Roman" w:hAnsi="Arabic Typesetting" w:cs="Arabic Typesetting"/>
          <w:color w:val="000000"/>
          <w:sz w:val="40"/>
          <w:szCs w:val="40"/>
          <w:rtl/>
        </w:rPr>
        <w:t>ع</w:t>
      </w:r>
      <w:r w:rsidR="00016290" w:rsidRPr="000B0939">
        <w:rPr>
          <w:rFonts w:ascii="Arabic Typesetting" w:eastAsia="Times New Roman" w:hAnsi="Arabic Typesetting" w:cs="Arabic Typesetting"/>
          <w:color w:val="000000"/>
          <w:sz w:val="40"/>
          <w:szCs w:val="40"/>
          <w:rtl/>
        </w:rPr>
        <w:t xml:space="preserve">قدت اللجن </w:t>
      </w:r>
      <w:r w:rsidRPr="000B0939">
        <w:rPr>
          <w:rFonts w:ascii="Arabic Typesetting" w:eastAsia="Times New Roman" w:hAnsi="Arabic Typesetting" w:cs="Arabic Typesetting"/>
          <w:color w:val="000000"/>
          <w:sz w:val="40"/>
          <w:szCs w:val="40"/>
          <w:rtl/>
        </w:rPr>
        <w:t xml:space="preserve">لدائمة </w:t>
      </w:r>
      <w:r w:rsidR="00016290" w:rsidRPr="000B0939">
        <w:rPr>
          <w:rFonts w:ascii="Arabic Typesetting" w:eastAsia="Times New Roman" w:hAnsi="Arabic Typesetting" w:cs="Arabic Typesetting"/>
          <w:color w:val="000000"/>
          <w:sz w:val="40"/>
          <w:szCs w:val="40"/>
          <w:rtl/>
        </w:rPr>
        <w:t>اجتماعاتها</w:t>
      </w:r>
      <w:r w:rsidR="00855A0F" w:rsidRPr="000B0939">
        <w:rPr>
          <w:rFonts w:ascii="Arabic Typesetting" w:eastAsia="Times New Roman" w:hAnsi="Arabic Typesetting" w:cs="Arabic Typesetting"/>
          <w:color w:val="000000"/>
          <w:sz w:val="40"/>
          <w:szCs w:val="40"/>
          <w:rtl/>
        </w:rPr>
        <w:t xml:space="preserve"> بشكل منتظم،</w:t>
      </w:r>
      <w:r w:rsidR="00016290" w:rsidRPr="000B0939">
        <w:rPr>
          <w:rFonts w:ascii="Arabic Typesetting" w:eastAsia="Times New Roman" w:hAnsi="Arabic Typesetting" w:cs="Arabic Typesetting"/>
          <w:color w:val="000000"/>
          <w:sz w:val="40"/>
          <w:szCs w:val="40"/>
          <w:rtl/>
        </w:rPr>
        <w:t xml:space="preserve"> ومثل عدد من اعصائها المجلس الوطني </w:t>
      </w:r>
      <w:r w:rsidR="003228D3" w:rsidRPr="000B0939">
        <w:rPr>
          <w:rFonts w:ascii="Arabic Typesetting" w:eastAsia="Times New Roman" w:hAnsi="Arabic Typesetting" w:cs="Arabic Typesetting"/>
          <w:color w:val="000000"/>
          <w:sz w:val="40"/>
          <w:szCs w:val="40"/>
          <w:rtl/>
        </w:rPr>
        <w:t>ف</w:t>
      </w:r>
      <w:r w:rsidR="00016290" w:rsidRPr="000B0939">
        <w:rPr>
          <w:rFonts w:ascii="Arabic Typesetting" w:eastAsia="Times New Roman" w:hAnsi="Arabic Typesetting" w:cs="Arabic Typesetting"/>
          <w:color w:val="000000"/>
          <w:sz w:val="40"/>
          <w:szCs w:val="40"/>
          <w:rtl/>
        </w:rPr>
        <w:t xml:space="preserve">ي عدد من المنتديات الدولية كما تابعت </w:t>
      </w:r>
      <w:r w:rsidRPr="000B0939">
        <w:rPr>
          <w:rFonts w:ascii="Arabic Typesetting" w:eastAsia="Times New Roman" w:hAnsi="Arabic Typesetting" w:cs="Arabic Typesetting"/>
          <w:color w:val="000000"/>
          <w:sz w:val="40"/>
          <w:szCs w:val="40"/>
          <w:rtl/>
        </w:rPr>
        <w:t>الاليات الوط</w:t>
      </w:r>
      <w:r w:rsidR="00783621" w:rsidRPr="000B0939">
        <w:rPr>
          <w:rFonts w:ascii="Arabic Typesetting" w:eastAsia="Times New Roman" w:hAnsi="Arabic Typesetting" w:cs="Arabic Typesetting" w:hint="cs"/>
          <w:color w:val="000000"/>
          <w:sz w:val="40"/>
          <w:szCs w:val="40"/>
          <w:rtl/>
        </w:rPr>
        <w:t>ن</w:t>
      </w:r>
      <w:r w:rsidRPr="000B0939">
        <w:rPr>
          <w:rFonts w:ascii="Arabic Typesetting" w:eastAsia="Times New Roman" w:hAnsi="Arabic Typesetting" w:cs="Arabic Typesetting"/>
          <w:color w:val="000000"/>
          <w:sz w:val="40"/>
          <w:szCs w:val="40"/>
          <w:rtl/>
        </w:rPr>
        <w:t>ية ب</w:t>
      </w:r>
      <w:r w:rsidR="003228D3" w:rsidRPr="000B0939">
        <w:rPr>
          <w:rFonts w:ascii="Arabic Typesetting" w:eastAsia="Times New Roman" w:hAnsi="Arabic Typesetting" w:cs="Arabic Typesetting"/>
          <w:color w:val="000000"/>
          <w:sz w:val="40"/>
          <w:szCs w:val="40"/>
          <w:rtl/>
        </w:rPr>
        <w:t>ت</w:t>
      </w:r>
      <w:r w:rsidRPr="000B0939">
        <w:rPr>
          <w:rFonts w:ascii="Arabic Typesetting" w:eastAsia="Times New Roman" w:hAnsi="Arabic Typesetting" w:cs="Arabic Typesetting"/>
          <w:color w:val="000000"/>
          <w:sz w:val="40"/>
          <w:szCs w:val="40"/>
          <w:rtl/>
        </w:rPr>
        <w:t>فعيل خطة عملها</w:t>
      </w:r>
      <w:r w:rsidR="00783621" w:rsidRPr="000B0939">
        <w:rPr>
          <w:rFonts w:ascii="Arabic Typesetting" w:eastAsia="Times New Roman" w:hAnsi="Arabic Typesetting" w:cs="Arabic Typesetting" w:hint="cs"/>
          <w:color w:val="000000"/>
          <w:sz w:val="40"/>
          <w:szCs w:val="40"/>
          <w:rtl/>
        </w:rPr>
        <w:t>.</w:t>
      </w:r>
      <w:r w:rsidRPr="000B0939">
        <w:rPr>
          <w:rFonts w:ascii="Arabic Typesetting" w:eastAsia="Times New Roman" w:hAnsi="Arabic Typesetting" w:cs="Arabic Typesetting"/>
          <w:color w:val="000000"/>
          <w:sz w:val="40"/>
          <w:szCs w:val="40"/>
          <w:rtl/>
        </w:rPr>
        <w:t xml:space="preserve"> </w:t>
      </w:r>
    </w:p>
    <w:p w:rsidR="004D6BBE" w:rsidRPr="000B0939" w:rsidRDefault="00016290" w:rsidP="000B0939">
      <w:pPr>
        <w:shd w:val="clear" w:color="auto" w:fill="FFFFFF"/>
        <w:bidi/>
        <w:spacing w:before="240" w:after="120" w:line="240" w:lineRule="auto"/>
        <w:ind w:firstLine="425"/>
        <w:jc w:val="both"/>
        <w:rPr>
          <w:rFonts w:ascii="Arabic Typesetting" w:eastAsia="Times New Roman" w:hAnsi="Arabic Typesetting" w:cs="Arabic Typesetting"/>
          <w:color w:val="000000"/>
          <w:sz w:val="40"/>
          <w:szCs w:val="40"/>
          <w:rtl/>
        </w:rPr>
      </w:pPr>
      <w:r w:rsidRPr="000B0939">
        <w:rPr>
          <w:rFonts w:ascii="Arabic Typesetting" w:eastAsia="Times New Roman" w:hAnsi="Arabic Typesetting" w:cs="Arabic Typesetting"/>
          <w:color w:val="000000"/>
          <w:sz w:val="40"/>
          <w:szCs w:val="40"/>
          <w:rtl/>
        </w:rPr>
        <w:t xml:space="preserve"> ونعمل على نشر تفا</w:t>
      </w:r>
      <w:r w:rsidR="003228D3" w:rsidRPr="000B0939">
        <w:rPr>
          <w:rFonts w:ascii="Arabic Typesetting" w:eastAsia="Times New Roman" w:hAnsi="Arabic Typesetting" w:cs="Arabic Typesetting"/>
          <w:color w:val="000000"/>
          <w:sz w:val="40"/>
          <w:szCs w:val="40"/>
          <w:rtl/>
        </w:rPr>
        <w:t>ص</w:t>
      </w:r>
      <w:r w:rsidRPr="000B0939">
        <w:rPr>
          <w:rFonts w:ascii="Arabic Typesetting" w:eastAsia="Times New Roman" w:hAnsi="Arabic Typesetting" w:cs="Arabic Typesetting"/>
          <w:color w:val="000000"/>
          <w:sz w:val="40"/>
          <w:szCs w:val="40"/>
          <w:rtl/>
        </w:rPr>
        <w:t>يل ذلك بالوقع الالكتروني وفايسبوك وتويتر</w:t>
      </w:r>
      <w:r w:rsidR="00783621" w:rsidRPr="000B0939">
        <w:rPr>
          <w:rFonts w:ascii="Arabic Typesetting" w:eastAsia="Times New Roman" w:hAnsi="Arabic Typesetting" w:cs="Arabic Typesetting" w:hint="cs"/>
          <w:color w:val="000000"/>
          <w:sz w:val="40"/>
          <w:szCs w:val="40"/>
          <w:rtl/>
        </w:rPr>
        <w:t>.</w:t>
      </w:r>
    </w:p>
    <w:p w:rsidR="003228D3" w:rsidRPr="000B0939" w:rsidRDefault="003228D3" w:rsidP="000B0939">
      <w:pPr>
        <w:shd w:val="clear" w:color="auto" w:fill="FFFFFF"/>
        <w:bidi/>
        <w:spacing w:before="240" w:after="120" w:line="240" w:lineRule="auto"/>
        <w:ind w:firstLine="425"/>
        <w:jc w:val="both"/>
        <w:rPr>
          <w:rFonts w:ascii="Arabic Typesetting" w:eastAsia="Times New Roman" w:hAnsi="Arabic Typesetting" w:cs="Arabic Typesetting"/>
          <w:sz w:val="40"/>
          <w:szCs w:val="40"/>
          <w:rtl/>
        </w:rPr>
      </w:pPr>
      <w:r w:rsidRPr="000B0939">
        <w:rPr>
          <w:rFonts w:ascii="Arabic Typesetting" w:eastAsia="Times New Roman" w:hAnsi="Arabic Typesetting" w:cs="Arabic Typesetting"/>
          <w:color w:val="000000"/>
          <w:sz w:val="40"/>
          <w:szCs w:val="40"/>
          <w:rtl/>
        </w:rPr>
        <w:t xml:space="preserve">كما تعرفون جميعا وقعت رئيسة المجلس والمدير العام </w:t>
      </w:r>
      <w:r w:rsidR="00783621" w:rsidRPr="000B0939">
        <w:rPr>
          <w:rFonts w:ascii="Arabic Typesetting" w:eastAsia="Times New Roman" w:hAnsi="Arabic Typesetting" w:cs="Arabic Typesetting" w:hint="cs"/>
          <w:color w:val="000000"/>
          <w:sz w:val="40"/>
          <w:szCs w:val="40"/>
          <w:rtl/>
        </w:rPr>
        <w:t>للإدار</w:t>
      </w:r>
      <w:r w:rsidR="00783621" w:rsidRPr="000B0939">
        <w:rPr>
          <w:rFonts w:ascii="Arabic Typesetting" w:eastAsia="Times New Roman" w:hAnsi="Arabic Typesetting" w:cs="Arabic Typesetting" w:hint="eastAsia"/>
          <w:color w:val="000000"/>
          <w:sz w:val="40"/>
          <w:szCs w:val="40"/>
          <w:rtl/>
        </w:rPr>
        <w:t>ة</w:t>
      </w:r>
      <w:r w:rsidRPr="000B0939">
        <w:rPr>
          <w:rFonts w:ascii="Arabic Typesetting" w:eastAsia="Times New Roman" w:hAnsi="Arabic Typesetting" w:cs="Arabic Typesetting"/>
          <w:color w:val="000000"/>
          <w:sz w:val="40"/>
          <w:szCs w:val="40"/>
          <w:rtl/>
        </w:rPr>
        <w:t xml:space="preserve"> </w:t>
      </w:r>
      <w:r w:rsidR="00783621" w:rsidRPr="000B0939">
        <w:rPr>
          <w:rFonts w:ascii="Arabic Typesetting" w:eastAsia="Times New Roman" w:hAnsi="Arabic Typesetting" w:cs="Arabic Typesetting" w:hint="cs"/>
          <w:color w:val="000000"/>
          <w:sz w:val="40"/>
          <w:szCs w:val="40"/>
          <w:rtl/>
        </w:rPr>
        <w:t>العامة ل</w:t>
      </w:r>
      <w:r w:rsidRPr="000B0939">
        <w:rPr>
          <w:rFonts w:ascii="Arabic Typesetting" w:eastAsia="Times New Roman" w:hAnsi="Arabic Typesetting" w:cs="Arabic Typesetting"/>
          <w:color w:val="000000"/>
          <w:sz w:val="40"/>
          <w:szCs w:val="40"/>
          <w:rtl/>
        </w:rPr>
        <w:t>ل</w:t>
      </w:r>
      <w:r w:rsidR="00783621" w:rsidRPr="000B0939">
        <w:rPr>
          <w:rFonts w:ascii="Arabic Typesetting" w:eastAsia="Times New Roman" w:hAnsi="Arabic Typesetting" w:cs="Arabic Typesetting" w:hint="cs"/>
          <w:color w:val="000000"/>
          <w:sz w:val="40"/>
          <w:szCs w:val="40"/>
          <w:rtl/>
        </w:rPr>
        <w:t>أ</w:t>
      </w:r>
      <w:r w:rsidRPr="000B0939">
        <w:rPr>
          <w:rFonts w:ascii="Arabic Typesetting" w:eastAsia="Times New Roman" w:hAnsi="Arabic Typesetting" w:cs="Arabic Typesetting"/>
          <w:color w:val="000000"/>
          <w:sz w:val="40"/>
          <w:szCs w:val="40"/>
          <w:rtl/>
        </w:rPr>
        <w:t xml:space="preserve">من الوطني، اتفاقية شراكة، التي </w:t>
      </w:r>
      <w:r w:rsidRPr="000B0939">
        <w:rPr>
          <w:rFonts w:ascii="Arabic Typesetting" w:eastAsia="Times New Roman" w:hAnsi="Arabic Typesetting" w:cs="Arabic Typesetting"/>
          <w:sz w:val="40"/>
          <w:szCs w:val="40"/>
          <w:rtl/>
        </w:rPr>
        <w:t xml:space="preserve">قد تبدو عادية حينما ننظر إليها من منظور مؤسساتي صرف، غير أنها في الحقيقة ذات دلالة رمزية كبيرة وعمق حقوقي غير مسبوق، </w:t>
      </w:r>
    </w:p>
    <w:p w:rsidR="003228D3" w:rsidRPr="000B0939" w:rsidRDefault="003228D3" w:rsidP="000B0939">
      <w:pPr>
        <w:shd w:val="clear" w:color="auto" w:fill="FFFFFF"/>
        <w:bidi/>
        <w:spacing w:before="240" w:after="120" w:line="240" w:lineRule="auto"/>
        <w:ind w:firstLine="425"/>
        <w:jc w:val="both"/>
        <w:rPr>
          <w:rFonts w:ascii="Arabic Typesetting" w:eastAsia="Times New Roman" w:hAnsi="Arabic Typesetting" w:cs="Arabic Typesetting"/>
          <w:color w:val="000000"/>
          <w:sz w:val="40"/>
          <w:szCs w:val="40"/>
          <w:rtl/>
        </w:rPr>
      </w:pPr>
      <w:r w:rsidRPr="000B0939">
        <w:rPr>
          <w:rFonts w:ascii="Arabic Typesetting" w:eastAsia="Times New Roman" w:hAnsi="Arabic Typesetting" w:cs="Arabic Typesetting"/>
          <w:sz w:val="40"/>
          <w:szCs w:val="40"/>
          <w:rtl/>
        </w:rPr>
        <w:lastRenderedPageBreak/>
        <w:t>لقد تم إحداث لجنة مشتركة بين المؤسستين، والتي اشتغلت لمدة اسابيع، ليس فقط لبلورة مضامين الاتفاقية، بل ولوضع استراتيجية متكاملة تتجاوز الحدود الدنيا التي يفرضها العمل المؤسساتي واقتراح مبادرات وتطوير ممارسات لإعمال معايير حقوق الإنسان وحفظ الكرامة الإنسانية في أماكن الحرمان من الحرية التابعة للأمن الوطني.</w:t>
      </w:r>
    </w:p>
    <w:p w:rsidR="003228D3" w:rsidRPr="000B0939" w:rsidRDefault="00C63192" w:rsidP="000B0939">
      <w:pPr>
        <w:shd w:val="clear" w:color="auto" w:fill="FFFFFF"/>
        <w:bidi/>
        <w:spacing w:before="240" w:after="120" w:line="240" w:lineRule="auto"/>
        <w:ind w:firstLine="425"/>
        <w:jc w:val="both"/>
        <w:rPr>
          <w:rFonts w:ascii="Arabic Typesetting" w:eastAsia="Times New Roman" w:hAnsi="Arabic Typesetting" w:cs="Arabic Typesetting"/>
          <w:sz w:val="40"/>
          <w:szCs w:val="40"/>
          <w:rtl/>
        </w:rPr>
      </w:pPr>
      <w:r w:rsidRPr="000B0939">
        <w:rPr>
          <w:rFonts w:ascii="Arabic Typesetting" w:eastAsia="Times New Roman" w:hAnsi="Arabic Typesetting" w:cs="Arabic Typesetting"/>
          <w:sz w:val="40"/>
          <w:szCs w:val="40"/>
          <w:rtl/>
        </w:rPr>
        <w:t>لقد سجلت، شخ</w:t>
      </w:r>
      <w:r w:rsidR="00A3343C" w:rsidRPr="000B0939">
        <w:rPr>
          <w:rFonts w:ascii="Arabic Typesetting" w:eastAsia="Times New Roman" w:hAnsi="Arabic Typesetting" w:cs="Arabic Typesetting"/>
          <w:sz w:val="40"/>
          <w:szCs w:val="40"/>
          <w:rtl/>
        </w:rPr>
        <w:t>ص</w:t>
      </w:r>
      <w:r w:rsidRPr="000B0939">
        <w:rPr>
          <w:rFonts w:ascii="Arabic Typesetting" w:eastAsia="Times New Roman" w:hAnsi="Arabic Typesetting" w:cs="Arabic Typesetting"/>
          <w:sz w:val="40"/>
          <w:szCs w:val="40"/>
          <w:rtl/>
        </w:rPr>
        <w:t xml:space="preserve">يا، التزام </w:t>
      </w:r>
      <w:r w:rsidR="003228D3" w:rsidRPr="000B0939">
        <w:rPr>
          <w:rFonts w:ascii="Arabic Typesetting" w:eastAsia="Times New Roman" w:hAnsi="Arabic Typesetting" w:cs="Arabic Typesetting"/>
          <w:sz w:val="40"/>
          <w:szCs w:val="40"/>
          <w:rtl/>
        </w:rPr>
        <w:t>المدير العام للإدارة العامة للأمن الوطني، وإرادته الثابتة لتطوير وتحسين مناهج ووسائل عمل المكلفين بإن</w:t>
      </w:r>
      <w:r w:rsidR="003228D3" w:rsidRPr="000B0939">
        <w:rPr>
          <w:rFonts w:ascii="Arabic Typesetting" w:eastAsia="Times New Roman" w:hAnsi="Arabic Typesetting" w:cs="Arabic Typesetting"/>
          <w:sz w:val="40"/>
          <w:szCs w:val="40"/>
          <w:rtl/>
          <w:lang w:bidi="ar-MA"/>
        </w:rPr>
        <w:t>ف</w:t>
      </w:r>
      <w:r w:rsidR="003228D3" w:rsidRPr="000B0939">
        <w:rPr>
          <w:rFonts w:ascii="Arabic Typesetting" w:eastAsia="Times New Roman" w:hAnsi="Arabic Typesetting" w:cs="Arabic Typesetting"/>
          <w:sz w:val="40"/>
          <w:szCs w:val="40"/>
          <w:rtl/>
        </w:rPr>
        <w:t xml:space="preserve">اذ القانون، </w:t>
      </w:r>
    </w:p>
    <w:p w:rsidR="003228D3" w:rsidRPr="000B0939" w:rsidRDefault="00C63192" w:rsidP="000B0939">
      <w:pPr>
        <w:bidi/>
        <w:spacing w:before="240" w:after="120" w:line="240" w:lineRule="auto"/>
        <w:ind w:firstLine="425"/>
        <w:jc w:val="both"/>
        <w:rPr>
          <w:rFonts w:ascii="Arabic Typesetting" w:eastAsia="Times New Roman" w:hAnsi="Arabic Typesetting" w:cs="Arabic Typesetting"/>
          <w:sz w:val="40"/>
          <w:szCs w:val="40"/>
          <w:rtl/>
        </w:rPr>
      </w:pPr>
      <w:r w:rsidRPr="000B0939">
        <w:rPr>
          <w:rFonts w:ascii="Arabic Typesetting" w:eastAsia="Times New Roman" w:hAnsi="Arabic Typesetting" w:cs="Arabic Typesetting"/>
          <w:sz w:val="40"/>
          <w:szCs w:val="40"/>
          <w:rtl/>
        </w:rPr>
        <w:t xml:space="preserve">إننا نصبو من </w:t>
      </w:r>
      <w:r w:rsidR="003228D3" w:rsidRPr="000B0939">
        <w:rPr>
          <w:rFonts w:ascii="Arabic Typesetting" w:eastAsia="Times New Roman" w:hAnsi="Arabic Typesetting" w:cs="Arabic Typesetting"/>
          <w:sz w:val="40"/>
          <w:szCs w:val="40"/>
          <w:rtl/>
        </w:rPr>
        <w:t xml:space="preserve">التعاون المؤسسي المستدام إلى </w:t>
      </w:r>
      <w:r w:rsidRPr="000B0939">
        <w:rPr>
          <w:rFonts w:ascii="Arabic Typesetting" w:eastAsia="Times New Roman" w:hAnsi="Arabic Typesetting" w:cs="Arabic Typesetting"/>
          <w:sz w:val="40"/>
          <w:szCs w:val="40"/>
          <w:rtl/>
        </w:rPr>
        <w:t xml:space="preserve">تطوير </w:t>
      </w:r>
      <w:r w:rsidR="003228D3" w:rsidRPr="000B0939">
        <w:rPr>
          <w:rFonts w:ascii="Arabic Typesetting" w:eastAsia="Times New Roman" w:hAnsi="Arabic Typesetting" w:cs="Arabic Typesetting"/>
          <w:sz w:val="40"/>
          <w:szCs w:val="40"/>
          <w:rtl/>
        </w:rPr>
        <w:t>ألية لمعالجة حالة ما، أو إعادة هيكلة أي فضاء للحرمان من الحرية، إلى نموذج يحتذى به بالنسبة لكل الأماكن، التي تعاني من نفس الظروف غير المناسبة، دون حاجة إلى إعادة نفس الملاحظات والتوصيات في زيارات أخرى، مما سيسمح لنا بتطوير مضامين الزيارات ومستوى إجرائية التوصيات.</w:t>
      </w:r>
    </w:p>
    <w:p w:rsidR="003228D3" w:rsidRPr="000B0939" w:rsidRDefault="003228D3" w:rsidP="000B0939">
      <w:pPr>
        <w:bidi/>
        <w:spacing w:before="240" w:after="120" w:line="240" w:lineRule="auto"/>
        <w:ind w:firstLine="425"/>
        <w:rPr>
          <w:rFonts w:ascii="Arabic Typesetting" w:eastAsia="Times New Roman" w:hAnsi="Arabic Typesetting" w:cs="Arabic Typesetting"/>
          <w:sz w:val="40"/>
          <w:szCs w:val="40"/>
          <w:rtl/>
        </w:rPr>
      </w:pPr>
      <w:r w:rsidRPr="000B0939">
        <w:rPr>
          <w:rFonts w:ascii="Arabic Typesetting" w:eastAsia="Times New Roman" w:hAnsi="Arabic Typesetting" w:cs="Arabic Typesetting"/>
          <w:sz w:val="40"/>
          <w:szCs w:val="40"/>
          <w:rtl/>
        </w:rPr>
        <w:t>إن اتفاقية الشراكة التي تم توقيعها يوم الأربعاء 14 شتنبر 2022 بالرباط،</w:t>
      </w:r>
      <w:r w:rsidR="00783621" w:rsidRPr="000B0939">
        <w:rPr>
          <w:rFonts w:ascii="Arabic Typesetting" w:eastAsia="Times New Roman" w:hAnsi="Arabic Typesetting" w:cs="Arabic Typesetting" w:hint="cs"/>
          <w:sz w:val="40"/>
          <w:szCs w:val="40"/>
          <w:rtl/>
        </w:rPr>
        <w:t xml:space="preserve"> </w:t>
      </w:r>
      <w:r w:rsidRPr="000B0939">
        <w:rPr>
          <w:rFonts w:ascii="Arabic Typesetting" w:eastAsia="Times New Roman" w:hAnsi="Arabic Typesetting" w:cs="Arabic Typesetting"/>
          <w:sz w:val="40"/>
          <w:szCs w:val="40"/>
          <w:rtl/>
        </w:rPr>
        <w:t xml:space="preserve">هي ذات طموح يتناسب </w:t>
      </w:r>
      <w:r w:rsidRPr="000B0939">
        <w:rPr>
          <w:rFonts w:ascii="Arabic Typesetting" w:eastAsia="Times New Roman" w:hAnsi="Arabic Typesetting" w:cs="Arabic Typesetting"/>
          <w:sz w:val="40"/>
          <w:szCs w:val="40"/>
          <w:rtl/>
          <w:lang w:bidi="ar-MA"/>
        </w:rPr>
        <w:t>و</w:t>
      </w:r>
      <w:r w:rsidRPr="000B0939">
        <w:rPr>
          <w:rFonts w:ascii="Arabic Typesetting" w:eastAsia="Times New Roman" w:hAnsi="Arabic Typesetting" w:cs="Arabic Typesetting"/>
          <w:sz w:val="40"/>
          <w:szCs w:val="40"/>
          <w:rtl/>
        </w:rPr>
        <w:t>أهمية الموضوع، لأنها إطار:</w:t>
      </w:r>
    </w:p>
    <w:p w:rsidR="003228D3" w:rsidRPr="000B0939" w:rsidRDefault="003228D3" w:rsidP="000B0939">
      <w:pPr>
        <w:pStyle w:val="Paragraphedeliste"/>
        <w:numPr>
          <w:ilvl w:val="0"/>
          <w:numId w:val="1"/>
        </w:numPr>
        <w:bidi/>
        <w:spacing w:before="240" w:after="120" w:line="240" w:lineRule="auto"/>
        <w:ind w:left="567" w:hanging="283"/>
        <w:jc w:val="both"/>
        <w:rPr>
          <w:rFonts w:ascii="Arabic Typesetting" w:eastAsia="Times New Roman" w:hAnsi="Arabic Typesetting" w:cs="Arabic Typesetting"/>
          <w:sz w:val="40"/>
          <w:szCs w:val="40"/>
          <w:rtl/>
        </w:rPr>
      </w:pPr>
      <w:r w:rsidRPr="000B0939">
        <w:rPr>
          <w:rFonts w:ascii="Arabic Typesetting" w:eastAsia="Times New Roman" w:hAnsi="Arabic Typesetting" w:cs="Arabic Typesetting"/>
          <w:sz w:val="40"/>
          <w:szCs w:val="40"/>
          <w:rtl/>
        </w:rPr>
        <w:t>يترجم توصيات وملاحظات المجلس وآليته الوطنية للوقاية من التعذيب؛</w:t>
      </w:r>
    </w:p>
    <w:p w:rsidR="003228D3" w:rsidRPr="000B0939" w:rsidRDefault="003228D3" w:rsidP="000B0939">
      <w:pPr>
        <w:pStyle w:val="Paragraphedeliste"/>
        <w:numPr>
          <w:ilvl w:val="0"/>
          <w:numId w:val="1"/>
        </w:numPr>
        <w:bidi/>
        <w:spacing w:before="240" w:after="120" w:line="240" w:lineRule="auto"/>
        <w:ind w:left="567" w:hanging="283"/>
        <w:jc w:val="both"/>
        <w:rPr>
          <w:rFonts w:ascii="Arabic Typesetting" w:eastAsia="Times New Roman" w:hAnsi="Arabic Typesetting" w:cs="Arabic Typesetting"/>
          <w:sz w:val="40"/>
          <w:szCs w:val="40"/>
          <w:rtl/>
        </w:rPr>
      </w:pPr>
      <w:r w:rsidRPr="000B0939">
        <w:rPr>
          <w:rFonts w:ascii="Arabic Typesetting" w:eastAsia="Times New Roman" w:hAnsi="Arabic Typesetting" w:cs="Arabic Typesetting"/>
          <w:sz w:val="40"/>
          <w:szCs w:val="40"/>
          <w:rtl/>
        </w:rPr>
        <w:t>مرجعي ودليل مؤطر لتعزيز ق</w:t>
      </w:r>
      <w:r w:rsidR="00783621" w:rsidRPr="000B0939">
        <w:rPr>
          <w:rFonts w:ascii="Arabic Typesetting" w:eastAsia="Times New Roman" w:hAnsi="Arabic Typesetting" w:cs="Arabic Typesetting" w:hint="cs"/>
          <w:sz w:val="40"/>
          <w:szCs w:val="40"/>
          <w:rtl/>
        </w:rPr>
        <w:t>د</w:t>
      </w:r>
      <w:r w:rsidRPr="000B0939">
        <w:rPr>
          <w:rFonts w:ascii="Arabic Typesetting" w:eastAsia="Times New Roman" w:hAnsi="Arabic Typesetting" w:cs="Arabic Typesetting"/>
          <w:sz w:val="40"/>
          <w:szCs w:val="40"/>
          <w:rtl/>
        </w:rPr>
        <w:t>رات موظفي الأمن الوطني المكلفين بإنفاذ القوانين؛</w:t>
      </w:r>
    </w:p>
    <w:p w:rsidR="003228D3" w:rsidRPr="000B0939" w:rsidRDefault="003228D3" w:rsidP="000B0939">
      <w:pPr>
        <w:pStyle w:val="Paragraphedeliste"/>
        <w:numPr>
          <w:ilvl w:val="0"/>
          <w:numId w:val="1"/>
        </w:numPr>
        <w:bidi/>
        <w:spacing w:before="240" w:after="120" w:line="240" w:lineRule="auto"/>
        <w:ind w:left="567" w:hanging="283"/>
        <w:jc w:val="both"/>
        <w:rPr>
          <w:rFonts w:ascii="Arabic Typesetting" w:eastAsia="Times New Roman" w:hAnsi="Arabic Typesetting" w:cs="Arabic Typesetting"/>
          <w:sz w:val="40"/>
          <w:szCs w:val="40"/>
          <w:rtl/>
        </w:rPr>
      </w:pPr>
      <w:r w:rsidRPr="000B0939">
        <w:rPr>
          <w:rFonts w:ascii="Arabic Typesetting" w:eastAsia="Times New Roman" w:hAnsi="Arabic Typesetting" w:cs="Arabic Typesetting"/>
          <w:sz w:val="40"/>
          <w:szCs w:val="40"/>
          <w:rtl/>
        </w:rPr>
        <w:t>يدعم الجهود التي تبذلها المؤسسة الأمنية لمناهضة الممارسات القاسية والمهينة ووان تستبد التدخلات الميدانية على</w:t>
      </w:r>
      <w:r w:rsidR="00783621" w:rsidRPr="000B0939">
        <w:rPr>
          <w:rFonts w:ascii="Arabic Typesetting" w:eastAsia="Times New Roman" w:hAnsi="Arabic Typesetting" w:cs="Arabic Typesetting" w:hint="cs"/>
          <w:sz w:val="40"/>
          <w:szCs w:val="40"/>
          <w:rtl/>
        </w:rPr>
        <w:t xml:space="preserve"> </w:t>
      </w:r>
      <w:r w:rsidRPr="000B0939">
        <w:rPr>
          <w:rFonts w:ascii="Arabic Typesetting" w:eastAsia="Times New Roman" w:hAnsi="Arabic Typesetting" w:cs="Arabic Typesetting"/>
          <w:sz w:val="40"/>
          <w:szCs w:val="40"/>
          <w:rtl/>
        </w:rPr>
        <w:t>معايير حقوق الإنسان؛</w:t>
      </w:r>
    </w:p>
    <w:p w:rsidR="003228D3" w:rsidRPr="000B0939" w:rsidRDefault="003228D3" w:rsidP="000B0939">
      <w:pPr>
        <w:pStyle w:val="Paragraphedeliste"/>
        <w:numPr>
          <w:ilvl w:val="0"/>
          <w:numId w:val="1"/>
        </w:numPr>
        <w:bidi/>
        <w:spacing w:before="240" w:after="120" w:line="240" w:lineRule="auto"/>
        <w:ind w:left="567" w:hanging="283"/>
        <w:jc w:val="both"/>
        <w:rPr>
          <w:rFonts w:ascii="Arabic Typesetting" w:eastAsia="Times New Roman" w:hAnsi="Arabic Typesetting" w:cs="Arabic Typesetting"/>
          <w:sz w:val="40"/>
          <w:szCs w:val="40"/>
          <w:rtl/>
        </w:rPr>
      </w:pPr>
      <w:r w:rsidRPr="000B0939">
        <w:rPr>
          <w:rFonts w:ascii="Arabic Typesetting" w:eastAsia="Times New Roman" w:hAnsi="Arabic Typesetting" w:cs="Arabic Typesetting"/>
          <w:sz w:val="40"/>
          <w:szCs w:val="40"/>
          <w:rtl/>
        </w:rPr>
        <w:t>يهدف إلى ترسيخ وظيفة أمنية ضامنة للسلامة الجسدية والطمأنينة وسند استراتيجي لدولة الحق والقانون.</w:t>
      </w:r>
    </w:p>
    <w:p w:rsidR="00C63192" w:rsidRPr="000B0939" w:rsidRDefault="00C63192" w:rsidP="000B0939">
      <w:pPr>
        <w:bidi/>
        <w:spacing w:before="240" w:after="120" w:line="240" w:lineRule="auto"/>
        <w:ind w:firstLine="425"/>
        <w:jc w:val="both"/>
        <w:rPr>
          <w:rFonts w:ascii="Arabic Typesetting" w:eastAsia="Times New Roman" w:hAnsi="Arabic Typesetting" w:cs="Arabic Typesetting"/>
          <w:sz w:val="40"/>
          <w:szCs w:val="40"/>
          <w:rtl/>
        </w:rPr>
      </w:pPr>
      <w:r w:rsidRPr="000B0939">
        <w:rPr>
          <w:rFonts w:ascii="Arabic Typesetting" w:eastAsia="Times New Roman" w:hAnsi="Arabic Typesetting" w:cs="Arabic Typesetting"/>
          <w:sz w:val="40"/>
          <w:szCs w:val="40"/>
          <w:rtl/>
        </w:rPr>
        <w:t>و</w:t>
      </w:r>
      <w:r w:rsidR="00855A0F" w:rsidRPr="000B0939">
        <w:rPr>
          <w:rFonts w:ascii="Arabic Typesetting" w:eastAsia="Times New Roman" w:hAnsi="Arabic Typesetting" w:cs="Arabic Typesetting"/>
          <w:sz w:val="40"/>
          <w:szCs w:val="40"/>
          <w:rtl/>
        </w:rPr>
        <w:t xml:space="preserve">للتنويه فقط، فإن </w:t>
      </w:r>
      <w:r w:rsidRPr="000B0939">
        <w:rPr>
          <w:rFonts w:ascii="Arabic Typesetting" w:eastAsia="Times New Roman" w:hAnsi="Arabic Typesetting" w:cs="Arabic Typesetting"/>
          <w:sz w:val="40"/>
          <w:szCs w:val="40"/>
          <w:rtl/>
        </w:rPr>
        <w:t>إطلاق هذه الشراكة</w:t>
      </w:r>
      <w:r w:rsidR="00855A0F" w:rsidRPr="000B0939">
        <w:rPr>
          <w:rFonts w:ascii="Arabic Typesetting" w:eastAsia="Times New Roman" w:hAnsi="Arabic Typesetting" w:cs="Arabic Typesetting"/>
          <w:sz w:val="40"/>
          <w:szCs w:val="40"/>
          <w:rtl/>
        </w:rPr>
        <w:t xml:space="preserve"> النو</w:t>
      </w:r>
      <w:r w:rsidR="00783621" w:rsidRPr="000B0939">
        <w:rPr>
          <w:rFonts w:ascii="Arabic Typesetting" w:eastAsia="Times New Roman" w:hAnsi="Arabic Typesetting" w:cs="Arabic Typesetting" w:hint="cs"/>
          <w:sz w:val="40"/>
          <w:szCs w:val="40"/>
          <w:rtl/>
        </w:rPr>
        <w:t>ع</w:t>
      </w:r>
      <w:r w:rsidR="00855A0F" w:rsidRPr="000B0939">
        <w:rPr>
          <w:rFonts w:ascii="Arabic Typesetting" w:eastAsia="Times New Roman" w:hAnsi="Arabic Typesetting" w:cs="Arabic Typesetting"/>
          <w:sz w:val="40"/>
          <w:szCs w:val="40"/>
          <w:rtl/>
        </w:rPr>
        <w:t xml:space="preserve">ية تزامن مع </w:t>
      </w:r>
      <w:r w:rsidRPr="000B0939">
        <w:rPr>
          <w:rFonts w:ascii="Arabic Typesetting" w:eastAsia="Times New Roman" w:hAnsi="Arabic Typesetting" w:cs="Arabic Typesetting"/>
          <w:sz w:val="40"/>
          <w:szCs w:val="40"/>
          <w:rtl/>
        </w:rPr>
        <w:t xml:space="preserve">تنظيم لقاء دولي حول مناهضة التعذيب   </w:t>
      </w:r>
      <w:r w:rsidR="00855A0F" w:rsidRPr="000B0939">
        <w:rPr>
          <w:rFonts w:ascii="Arabic Typesetting" w:eastAsia="Times New Roman" w:hAnsi="Arabic Typesetting" w:cs="Arabic Typesetting"/>
          <w:sz w:val="40"/>
          <w:szCs w:val="40"/>
          <w:rtl/>
        </w:rPr>
        <w:t xml:space="preserve">شاركت فيه إلى جانب إدارة الامن الوطني والدرك الملكي، خبراء دوليين من الأمم المتحدة والاتحاد الافريقي مجلس اوروبا </w:t>
      </w:r>
      <w:r w:rsidRPr="000B0939">
        <w:rPr>
          <w:rFonts w:ascii="Arabic Typesetting" w:eastAsia="Times New Roman" w:hAnsi="Arabic Typesetting" w:cs="Arabic Typesetting"/>
          <w:sz w:val="40"/>
          <w:szCs w:val="40"/>
          <w:rtl/>
        </w:rPr>
        <w:t xml:space="preserve">وعقدت أولى دورات </w:t>
      </w:r>
      <w:r w:rsidR="00855A0F" w:rsidRPr="000B0939">
        <w:rPr>
          <w:rFonts w:ascii="Arabic Typesetting" w:eastAsia="Times New Roman" w:hAnsi="Arabic Typesetting" w:cs="Arabic Typesetting"/>
          <w:sz w:val="40"/>
          <w:szCs w:val="40"/>
          <w:rtl/>
        </w:rPr>
        <w:t xml:space="preserve"> </w:t>
      </w:r>
      <w:r w:rsidR="003228D3" w:rsidRPr="000B0939">
        <w:rPr>
          <w:rFonts w:ascii="Arabic Typesetting" w:eastAsia="Times New Roman" w:hAnsi="Arabic Typesetting" w:cs="Arabic Typesetting"/>
          <w:sz w:val="40"/>
          <w:szCs w:val="40"/>
          <w:rtl/>
        </w:rPr>
        <w:t xml:space="preserve"> التدريب</w:t>
      </w:r>
      <w:r w:rsidR="00855A0F" w:rsidRPr="000B0939">
        <w:rPr>
          <w:rFonts w:ascii="Arabic Typesetting" w:eastAsia="Times New Roman" w:hAnsi="Arabic Typesetting" w:cs="Arabic Typesetting"/>
          <w:sz w:val="40"/>
          <w:szCs w:val="40"/>
          <w:rtl/>
        </w:rPr>
        <w:t>، بتاريخ 26 شتنبر بمعهد الرباط</w:t>
      </w:r>
      <w:r w:rsidRPr="000B0939">
        <w:rPr>
          <w:rFonts w:ascii="Arabic Typesetting" w:eastAsia="Times New Roman" w:hAnsi="Arabic Typesetting" w:cs="Arabic Typesetting"/>
          <w:sz w:val="40"/>
          <w:szCs w:val="40"/>
          <w:rtl/>
        </w:rPr>
        <w:t xml:space="preserve"> </w:t>
      </w:r>
      <w:r w:rsidR="00855A0F" w:rsidRPr="000B0939">
        <w:rPr>
          <w:rFonts w:ascii="Arabic Typesetting" w:eastAsia="Times New Roman" w:hAnsi="Arabic Typesetting" w:cs="Arabic Typesetting"/>
          <w:sz w:val="40"/>
          <w:szCs w:val="40"/>
          <w:rtl/>
        </w:rPr>
        <w:t xml:space="preserve">ادريس بنزكري </w:t>
      </w:r>
      <w:r w:rsidRPr="000B0939">
        <w:rPr>
          <w:rFonts w:ascii="Arabic Typesetting" w:eastAsia="Times New Roman" w:hAnsi="Arabic Typesetting" w:cs="Arabic Typesetting"/>
          <w:sz w:val="40"/>
          <w:szCs w:val="40"/>
          <w:rtl/>
        </w:rPr>
        <w:t>وسنتتايع دورات التدريب ل</w:t>
      </w:r>
      <w:r w:rsidR="003228D3" w:rsidRPr="000B0939">
        <w:rPr>
          <w:rFonts w:ascii="Arabic Typesetting" w:eastAsia="Times New Roman" w:hAnsi="Arabic Typesetting" w:cs="Arabic Typesetting"/>
          <w:sz w:val="40"/>
          <w:szCs w:val="40"/>
          <w:rtl/>
        </w:rPr>
        <w:t>توطيد احترام حقوق الإنسان في الوظيفة الأمنية</w:t>
      </w:r>
      <w:r w:rsidR="00783621" w:rsidRPr="000B0939">
        <w:rPr>
          <w:rFonts w:ascii="Arabic Typesetting" w:eastAsia="Times New Roman" w:hAnsi="Arabic Typesetting" w:cs="Arabic Typesetting" w:hint="cs"/>
          <w:sz w:val="40"/>
          <w:szCs w:val="40"/>
          <w:rtl/>
        </w:rPr>
        <w:t>.</w:t>
      </w:r>
      <w:r w:rsidR="003228D3" w:rsidRPr="000B0939">
        <w:rPr>
          <w:rFonts w:ascii="Arabic Typesetting" w:eastAsia="Times New Roman" w:hAnsi="Arabic Typesetting" w:cs="Arabic Typesetting"/>
          <w:sz w:val="40"/>
          <w:szCs w:val="40"/>
          <w:rtl/>
        </w:rPr>
        <w:t xml:space="preserve"> </w:t>
      </w:r>
    </w:p>
    <w:p w:rsidR="0000109E" w:rsidRPr="000B0939" w:rsidRDefault="00C63192" w:rsidP="000B0939">
      <w:pPr>
        <w:shd w:val="clear" w:color="auto" w:fill="FFFFFF"/>
        <w:bidi/>
        <w:spacing w:before="240" w:after="120" w:line="240" w:lineRule="auto"/>
        <w:ind w:firstLine="425"/>
        <w:jc w:val="both"/>
        <w:rPr>
          <w:rFonts w:ascii="Arabic Typesetting" w:eastAsia="Times New Roman" w:hAnsi="Arabic Typesetting" w:cs="Arabic Typesetting"/>
          <w:color w:val="000000"/>
          <w:sz w:val="40"/>
          <w:szCs w:val="40"/>
          <w:rtl/>
        </w:rPr>
      </w:pPr>
      <w:r w:rsidRPr="000B0939">
        <w:rPr>
          <w:rFonts w:ascii="Arabic Typesetting" w:eastAsia="Times New Roman" w:hAnsi="Arabic Typesetting" w:cs="Arabic Typesetting"/>
          <w:color w:val="000000"/>
          <w:sz w:val="40"/>
          <w:szCs w:val="40"/>
          <w:rtl/>
        </w:rPr>
        <w:t xml:space="preserve">كما تميزت هذه الفترة البينية كذلك </w:t>
      </w:r>
      <w:r w:rsidR="0036384C" w:rsidRPr="000B0939">
        <w:rPr>
          <w:rFonts w:ascii="Arabic Typesetting" w:eastAsia="Times New Roman" w:hAnsi="Arabic Typesetting" w:cs="Arabic Typesetting"/>
          <w:color w:val="000000"/>
          <w:sz w:val="40"/>
          <w:szCs w:val="40"/>
          <w:rtl/>
        </w:rPr>
        <w:t xml:space="preserve">بانشغال </w:t>
      </w:r>
      <w:r w:rsidRPr="000B0939">
        <w:rPr>
          <w:rFonts w:ascii="Arabic Typesetting" w:eastAsia="Times New Roman" w:hAnsi="Arabic Typesetting" w:cs="Arabic Typesetting"/>
          <w:color w:val="000000"/>
          <w:sz w:val="40"/>
          <w:szCs w:val="40"/>
          <w:rtl/>
        </w:rPr>
        <w:t xml:space="preserve"> المجلس </w:t>
      </w:r>
      <w:r w:rsidR="0036384C" w:rsidRPr="000B0939">
        <w:rPr>
          <w:rFonts w:ascii="Arabic Typesetting" w:eastAsia="Times New Roman" w:hAnsi="Arabic Typesetting" w:cs="Arabic Typesetting"/>
          <w:color w:val="000000"/>
          <w:sz w:val="40"/>
          <w:szCs w:val="40"/>
          <w:rtl/>
        </w:rPr>
        <w:t xml:space="preserve">بالأحداث المؤسفة وغير المسبوقة التي شهدها معبر باريو اشينو بمليلية المحتلة </w:t>
      </w:r>
      <w:r w:rsidRPr="000B0939">
        <w:rPr>
          <w:rFonts w:ascii="Arabic Typesetting" w:eastAsia="Times New Roman" w:hAnsi="Arabic Typesetting" w:cs="Arabic Typesetting"/>
          <w:color w:val="000000"/>
          <w:sz w:val="40"/>
          <w:szCs w:val="40"/>
          <w:rtl/>
        </w:rPr>
        <w:t xml:space="preserve">، </w:t>
      </w:r>
      <w:r w:rsidR="0036384C" w:rsidRPr="000B0939">
        <w:rPr>
          <w:rFonts w:ascii="Arabic Typesetting" w:eastAsia="Times New Roman" w:hAnsi="Arabic Typesetting" w:cs="Arabic Typesetting"/>
          <w:color w:val="000000"/>
          <w:sz w:val="40"/>
          <w:szCs w:val="40"/>
          <w:rtl/>
        </w:rPr>
        <w:t>و</w:t>
      </w:r>
      <w:r w:rsidR="00A3343C" w:rsidRPr="000B0939">
        <w:rPr>
          <w:rFonts w:ascii="Arabic Typesetting" w:eastAsia="Times New Roman" w:hAnsi="Arabic Typesetting" w:cs="Arabic Typesetting"/>
          <w:color w:val="000000"/>
          <w:sz w:val="40"/>
          <w:szCs w:val="40"/>
          <w:rtl/>
        </w:rPr>
        <w:t>ب</w:t>
      </w:r>
      <w:r w:rsidR="0036384C" w:rsidRPr="000B0939">
        <w:rPr>
          <w:rFonts w:ascii="Arabic Typesetting" w:eastAsia="Times New Roman" w:hAnsi="Arabic Typesetting" w:cs="Arabic Typesetting"/>
          <w:color w:val="000000"/>
          <w:sz w:val="40"/>
          <w:szCs w:val="40"/>
          <w:rtl/>
        </w:rPr>
        <w:t>تكليف</w:t>
      </w:r>
      <w:r w:rsidR="00A3343C" w:rsidRPr="000B0939">
        <w:rPr>
          <w:rFonts w:ascii="Arabic Typesetting" w:eastAsia="Times New Roman" w:hAnsi="Arabic Typesetting" w:cs="Arabic Typesetting"/>
          <w:color w:val="000000"/>
          <w:sz w:val="40"/>
          <w:szCs w:val="40"/>
          <w:rtl/>
        </w:rPr>
        <w:t>، من رئاسة المجلس، تقرر</w:t>
      </w:r>
      <w:r w:rsidRPr="000B0939">
        <w:rPr>
          <w:rFonts w:ascii="Arabic Typesetting" w:eastAsia="Times New Roman" w:hAnsi="Arabic Typesetting" w:cs="Arabic Typesetting"/>
          <w:color w:val="000000"/>
          <w:sz w:val="40"/>
          <w:szCs w:val="40"/>
          <w:rtl/>
        </w:rPr>
        <w:t xml:space="preserve"> إيفاد لجنة </w:t>
      </w:r>
      <w:r w:rsidR="006E15B7" w:rsidRPr="000B0939">
        <w:rPr>
          <w:rFonts w:ascii="Arabic Typesetting" w:hAnsi="Arabic Typesetting" w:cs="Arabic Typesetting"/>
          <w:sz w:val="40"/>
          <w:szCs w:val="40"/>
          <w:rtl/>
        </w:rPr>
        <w:t>استطلاعية لبناء الوقائع (</w:t>
      </w:r>
      <w:r w:rsidR="006E15B7" w:rsidRPr="000B0939">
        <w:rPr>
          <w:rFonts w:ascii="Arabic Typesetting" w:hAnsi="Arabic Typesetting" w:cs="Arabic Typesetting"/>
          <w:sz w:val="40"/>
          <w:szCs w:val="40"/>
          <w:lang w:bidi="ar-MA"/>
        </w:rPr>
        <w:t>Etablissement des faits</w:t>
      </w:r>
      <w:r w:rsidR="006E15B7" w:rsidRPr="000B0939">
        <w:rPr>
          <w:rFonts w:ascii="Arabic Typesetting" w:hAnsi="Arabic Typesetting" w:cs="Arabic Typesetting"/>
          <w:sz w:val="40"/>
          <w:szCs w:val="40"/>
          <w:rtl/>
        </w:rPr>
        <w:t>)، تستجيب لمعايير التخصص، والقرب</w:t>
      </w:r>
      <w:r w:rsidR="00783621" w:rsidRPr="000B0939">
        <w:rPr>
          <w:rFonts w:ascii="Arabic Typesetting" w:hAnsi="Arabic Typesetting" w:cs="Arabic Typesetting" w:hint="cs"/>
          <w:sz w:val="40"/>
          <w:szCs w:val="40"/>
          <w:rtl/>
        </w:rPr>
        <w:t xml:space="preserve"> </w:t>
      </w:r>
      <w:r w:rsidR="006E15B7" w:rsidRPr="000B0939">
        <w:rPr>
          <w:rFonts w:ascii="Arabic Typesetting" w:hAnsi="Arabic Typesetting" w:cs="Arabic Typesetting"/>
          <w:sz w:val="40"/>
          <w:szCs w:val="40"/>
          <w:rtl/>
        </w:rPr>
        <w:t>لمجال المواجهات والخبرة في ملف الهجرة</w:t>
      </w:r>
      <w:r w:rsidR="006E15B7" w:rsidRPr="000B0939">
        <w:rPr>
          <w:rFonts w:ascii="Arabic Typesetting" w:hAnsi="Arabic Typesetting" w:cs="Arabic Typesetting"/>
          <w:sz w:val="40"/>
          <w:szCs w:val="40"/>
          <w:rtl/>
          <w:lang w:bidi="ar-MA"/>
        </w:rPr>
        <w:t xml:space="preserve">  وتتكون من السادة  محمد العمرتي، منسق اللجنة، رئيس للجنة الجهوية لحقوق الانسان</w:t>
      </w:r>
      <w:r w:rsidR="00855A0F" w:rsidRPr="000B0939">
        <w:rPr>
          <w:rFonts w:ascii="Arabic Typesetting" w:hAnsi="Arabic Typesetting" w:cs="Arabic Typesetting"/>
          <w:sz w:val="40"/>
          <w:szCs w:val="40"/>
          <w:rtl/>
          <w:lang w:bidi="ar-MA"/>
        </w:rPr>
        <w:t xml:space="preserve"> لجهة </w:t>
      </w:r>
      <w:r w:rsidR="006E15B7" w:rsidRPr="000B0939">
        <w:rPr>
          <w:rFonts w:ascii="Arabic Typesetting" w:hAnsi="Arabic Typesetting" w:cs="Arabic Typesetting"/>
          <w:sz w:val="40"/>
          <w:szCs w:val="40"/>
          <w:rtl/>
          <w:lang w:bidi="ar-MA"/>
        </w:rPr>
        <w:t xml:space="preserve"> الشرق</w:t>
      </w:r>
      <w:r w:rsidR="006E15B7" w:rsidRPr="000B0939">
        <w:rPr>
          <w:rFonts w:ascii="Arabic Typesetting" w:hAnsi="Arabic Typesetting" w:cs="Arabic Typesetting"/>
          <w:sz w:val="40"/>
          <w:szCs w:val="40"/>
          <w:lang w:bidi="ar-MA"/>
        </w:rPr>
        <w:t xml:space="preserve"> </w:t>
      </w:r>
      <w:r w:rsidR="006E15B7" w:rsidRPr="000B0939">
        <w:rPr>
          <w:rFonts w:ascii="Arabic Typesetting" w:hAnsi="Arabic Typesetting" w:cs="Arabic Typesetting"/>
          <w:sz w:val="40"/>
          <w:szCs w:val="40"/>
          <w:rtl/>
          <w:lang w:bidi="ar-MA"/>
        </w:rPr>
        <w:t>و</w:t>
      </w:r>
      <w:r w:rsidR="006E15B7" w:rsidRPr="000B0939">
        <w:rPr>
          <w:rFonts w:ascii="Arabic Typesetting" w:hAnsi="Arabic Typesetting" w:cs="Arabic Typesetting"/>
          <w:sz w:val="40"/>
          <w:szCs w:val="40"/>
          <w:lang w:bidi="ar-MA"/>
        </w:rPr>
        <w:t xml:space="preserve"> </w:t>
      </w:r>
      <w:r w:rsidR="006E15B7" w:rsidRPr="000B0939">
        <w:rPr>
          <w:rFonts w:ascii="Arabic Typesetting" w:hAnsi="Arabic Typesetting" w:cs="Arabic Typesetting"/>
          <w:sz w:val="40"/>
          <w:szCs w:val="40"/>
          <w:rtl/>
          <w:lang w:bidi="ar-MA"/>
        </w:rPr>
        <w:t>محمد شارف، رئيس اللجنة الجهوية لحقوق</w:t>
      </w:r>
      <w:r w:rsidR="00855A0F" w:rsidRPr="000B0939">
        <w:rPr>
          <w:rFonts w:ascii="Arabic Typesetting" w:hAnsi="Arabic Typesetting" w:cs="Arabic Typesetting"/>
          <w:sz w:val="40"/>
          <w:szCs w:val="40"/>
          <w:rtl/>
          <w:lang w:bidi="ar-MA"/>
        </w:rPr>
        <w:t xml:space="preserve"> سوس ماسة</w:t>
      </w:r>
      <w:r w:rsidRPr="000B0939">
        <w:rPr>
          <w:rFonts w:ascii="Arabic Typesetting" w:eastAsia="Times New Roman" w:hAnsi="Arabic Typesetting" w:cs="Arabic Typesetting"/>
          <w:color w:val="000000"/>
          <w:sz w:val="40"/>
          <w:szCs w:val="40"/>
          <w:rtl/>
        </w:rPr>
        <w:t xml:space="preserve"> </w:t>
      </w:r>
      <w:r w:rsidR="00A3343C" w:rsidRPr="000B0939">
        <w:rPr>
          <w:rFonts w:ascii="Arabic Typesetting" w:eastAsia="Times New Roman" w:hAnsi="Arabic Typesetting" w:cs="Arabic Typesetting"/>
          <w:color w:val="000000"/>
          <w:sz w:val="40"/>
          <w:szCs w:val="40"/>
          <w:rtl/>
        </w:rPr>
        <w:t>وطبيب عضو لجنة الشرق السيد</w:t>
      </w:r>
      <w:r w:rsidR="00783621" w:rsidRPr="000B0939">
        <w:rPr>
          <w:rFonts w:ascii="Arabic Typesetting" w:eastAsia="Times New Roman" w:hAnsi="Arabic Typesetting" w:cs="Arabic Typesetting" w:hint="cs"/>
          <w:color w:val="000000"/>
          <w:sz w:val="40"/>
          <w:szCs w:val="40"/>
          <w:rtl/>
        </w:rPr>
        <w:t xml:space="preserve"> </w:t>
      </w:r>
      <w:r w:rsidR="00A3343C" w:rsidRPr="000B0939">
        <w:rPr>
          <w:rFonts w:ascii="Arabic Typesetting" w:eastAsia="Times New Roman" w:hAnsi="Arabic Typesetting" w:cs="Arabic Typesetting"/>
          <w:color w:val="000000"/>
          <w:sz w:val="40"/>
          <w:szCs w:val="40"/>
          <w:rtl/>
        </w:rPr>
        <w:t>عبد الرفيع حمضي</w:t>
      </w:r>
      <w:r w:rsidR="00631D78" w:rsidRPr="000B0939">
        <w:rPr>
          <w:rFonts w:ascii="Arabic Typesetting" w:eastAsia="Times New Roman" w:hAnsi="Arabic Typesetting" w:cs="Arabic Typesetting"/>
          <w:color w:val="000000"/>
          <w:sz w:val="40"/>
          <w:szCs w:val="40"/>
          <w:rtl/>
        </w:rPr>
        <w:t>، مجير الحماية</w:t>
      </w:r>
      <w:r w:rsidRPr="000B0939">
        <w:rPr>
          <w:rFonts w:ascii="Arabic Typesetting" w:eastAsia="Times New Roman" w:hAnsi="Arabic Typesetting" w:cs="Arabic Typesetting"/>
          <w:color w:val="000000"/>
          <w:sz w:val="40"/>
          <w:szCs w:val="40"/>
          <w:rtl/>
        </w:rPr>
        <w:t>، و</w:t>
      </w:r>
      <w:r w:rsidR="00A3343C" w:rsidRPr="000B0939">
        <w:rPr>
          <w:rFonts w:ascii="Arabic Typesetting" w:eastAsia="Times New Roman" w:hAnsi="Arabic Typesetting" w:cs="Arabic Typesetting"/>
          <w:color w:val="000000"/>
          <w:sz w:val="40"/>
          <w:szCs w:val="40"/>
          <w:rtl/>
        </w:rPr>
        <w:t xml:space="preserve">تم تقديم الملاحظات الأولية  اللجنة خلال ندوة صحفية </w:t>
      </w:r>
      <w:r w:rsidR="006E15B7" w:rsidRPr="000B0939">
        <w:rPr>
          <w:rFonts w:ascii="Arabic Typesetting" w:eastAsia="Times New Roman" w:hAnsi="Arabic Typesetting" w:cs="Arabic Typesetting"/>
          <w:color w:val="000000"/>
          <w:sz w:val="40"/>
          <w:szCs w:val="40"/>
          <w:rtl/>
        </w:rPr>
        <w:t xml:space="preserve">كما تابعت اللجنة الجهوية للشرق أطوار المحاكمة سواء </w:t>
      </w:r>
      <w:r w:rsidR="00631D78" w:rsidRPr="000B0939">
        <w:rPr>
          <w:rFonts w:ascii="Arabic Typesetting" w:eastAsia="Times New Roman" w:hAnsi="Arabic Typesetting" w:cs="Arabic Typesetting"/>
          <w:color w:val="000000"/>
          <w:sz w:val="40"/>
          <w:szCs w:val="40"/>
          <w:rtl/>
        </w:rPr>
        <w:t>ا</w:t>
      </w:r>
      <w:r w:rsidR="006E15B7" w:rsidRPr="000B0939">
        <w:rPr>
          <w:rFonts w:ascii="Arabic Typesetting" w:eastAsia="Times New Roman" w:hAnsi="Arabic Typesetting" w:cs="Arabic Typesetting"/>
          <w:color w:val="000000"/>
          <w:sz w:val="40"/>
          <w:szCs w:val="40"/>
          <w:rtl/>
        </w:rPr>
        <w:t xml:space="preserve">لابتدائية </w:t>
      </w:r>
      <w:r w:rsidR="00783621" w:rsidRPr="000B0939">
        <w:rPr>
          <w:rFonts w:ascii="Arabic Typesetting" w:eastAsia="Times New Roman" w:hAnsi="Arabic Typesetting" w:cs="Arabic Typesetting" w:hint="cs"/>
          <w:color w:val="000000"/>
          <w:sz w:val="40"/>
          <w:szCs w:val="40"/>
          <w:rtl/>
        </w:rPr>
        <w:t>أ</w:t>
      </w:r>
      <w:r w:rsidR="006E15B7" w:rsidRPr="000B0939">
        <w:rPr>
          <w:rFonts w:ascii="Arabic Typesetting" w:eastAsia="Times New Roman" w:hAnsi="Arabic Typesetting" w:cs="Arabic Typesetting"/>
          <w:color w:val="000000"/>
          <w:sz w:val="40"/>
          <w:szCs w:val="40"/>
          <w:rtl/>
        </w:rPr>
        <w:t>و ا</w:t>
      </w:r>
      <w:r w:rsidR="00631D78" w:rsidRPr="000B0939">
        <w:rPr>
          <w:rFonts w:ascii="Arabic Typesetting" w:eastAsia="Times New Roman" w:hAnsi="Arabic Typesetting" w:cs="Arabic Typesetting"/>
          <w:color w:val="000000"/>
          <w:sz w:val="40"/>
          <w:szCs w:val="40"/>
          <w:rtl/>
        </w:rPr>
        <w:t>لاستئنافية</w:t>
      </w:r>
      <w:r w:rsidR="00783621" w:rsidRPr="000B0939">
        <w:rPr>
          <w:rFonts w:ascii="Arabic Typesetting" w:eastAsia="Times New Roman" w:hAnsi="Arabic Typesetting" w:cs="Arabic Typesetting" w:hint="cs"/>
          <w:color w:val="000000"/>
          <w:sz w:val="40"/>
          <w:szCs w:val="40"/>
          <w:rtl/>
        </w:rPr>
        <w:t>.</w:t>
      </w:r>
    </w:p>
    <w:p w:rsidR="0000109E" w:rsidRPr="000B0939" w:rsidRDefault="0000109E" w:rsidP="000B0939">
      <w:pPr>
        <w:shd w:val="clear" w:color="auto" w:fill="FFFFFF"/>
        <w:bidi/>
        <w:spacing w:before="240" w:after="120" w:line="240" w:lineRule="auto"/>
        <w:ind w:firstLine="425"/>
        <w:jc w:val="both"/>
        <w:rPr>
          <w:rFonts w:ascii="Arabic Typesetting" w:eastAsia="Times New Roman" w:hAnsi="Arabic Typesetting" w:cs="Arabic Typesetting"/>
          <w:color w:val="000000"/>
          <w:sz w:val="40"/>
          <w:szCs w:val="40"/>
        </w:rPr>
      </w:pPr>
      <w:r w:rsidRPr="000B0939">
        <w:rPr>
          <w:rFonts w:ascii="Arabic Typesetting" w:eastAsia="Times New Roman" w:hAnsi="Arabic Typesetting" w:cs="Arabic Typesetting"/>
          <w:color w:val="000000"/>
          <w:sz w:val="40"/>
          <w:szCs w:val="40"/>
          <w:rtl/>
        </w:rPr>
        <w:lastRenderedPageBreak/>
        <w:t xml:space="preserve">ويواكب المجلس </w:t>
      </w:r>
      <w:r w:rsidR="00A3343C" w:rsidRPr="000B0939">
        <w:rPr>
          <w:rFonts w:ascii="Arabic Typesetting" w:eastAsia="Times New Roman" w:hAnsi="Arabic Typesetting" w:cs="Arabic Typesetting"/>
          <w:color w:val="000000"/>
          <w:sz w:val="40"/>
          <w:szCs w:val="40"/>
          <w:rtl/>
        </w:rPr>
        <w:t>تفعيل ورش</w:t>
      </w:r>
      <w:r w:rsidRPr="000B0939">
        <w:rPr>
          <w:rFonts w:ascii="Arabic Typesetting" w:eastAsia="Times New Roman" w:hAnsi="Arabic Typesetting" w:cs="Arabic Typesetting"/>
          <w:color w:val="000000"/>
          <w:sz w:val="40"/>
          <w:szCs w:val="40"/>
          <w:rtl/>
        </w:rPr>
        <w:t xml:space="preserve"> الحماية </w:t>
      </w:r>
      <w:r w:rsidR="00A3343C" w:rsidRPr="000B0939">
        <w:rPr>
          <w:rFonts w:ascii="Arabic Typesetting" w:eastAsia="Times New Roman" w:hAnsi="Arabic Typesetting" w:cs="Arabic Typesetting"/>
          <w:color w:val="000000"/>
          <w:sz w:val="40"/>
          <w:szCs w:val="40"/>
          <w:rtl/>
        </w:rPr>
        <w:t>الاجتماعية مع</w:t>
      </w:r>
      <w:r w:rsidRPr="000B0939">
        <w:rPr>
          <w:rFonts w:ascii="Arabic Typesetting" w:eastAsia="Times New Roman" w:hAnsi="Arabic Typesetting" w:cs="Arabic Typesetting"/>
          <w:color w:val="000000"/>
          <w:sz w:val="40"/>
          <w:szCs w:val="40"/>
          <w:rtl/>
        </w:rPr>
        <w:t xml:space="preserve"> الم</w:t>
      </w:r>
      <w:r w:rsidR="00A3343C" w:rsidRPr="000B0939">
        <w:rPr>
          <w:rFonts w:ascii="Arabic Typesetting" w:eastAsia="Times New Roman" w:hAnsi="Arabic Typesetting" w:cs="Arabic Typesetting"/>
          <w:color w:val="000000"/>
          <w:sz w:val="40"/>
          <w:szCs w:val="40"/>
          <w:rtl/>
        </w:rPr>
        <w:t>فوض</w:t>
      </w:r>
      <w:r w:rsidRPr="000B0939">
        <w:rPr>
          <w:rFonts w:ascii="Arabic Typesetting" w:eastAsia="Times New Roman" w:hAnsi="Arabic Typesetting" w:cs="Arabic Typesetting"/>
          <w:color w:val="000000"/>
          <w:sz w:val="40"/>
          <w:szCs w:val="40"/>
          <w:rtl/>
        </w:rPr>
        <w:t>ية السامية للاجئين والمنظمة الدولية للهجرة في أفق تخويل الاجانب المتواجدين على التراب الوطني الاستفادة من مختلف الضمانات التي توفرها المستويات الأربع للحماية على النحو الذي يحدده القانون الاطار المتعلق بالحماية الاجتماعية، وذلك التزاما من المجلس بمبدأ عدم ترك أحد خلف الركب في مجال الدفاع عن حقوق الانسان وحمايتها</w:t>
      </w:r>
      <w:r w:rsidRPr="000B0939">
        <w:rPr>
          <w:rFonts w:ascii="Arabic Typesetting" w:eastAsia="Times New Roman" w:hAnsi="Arabic Typesetting" w:cs="Arabic Typesetting"/>
          <w:color w:val="000000"/>
          <w:sz w:val="40"/>
          <w:szCs w:val="40"/>
        </w:rPr>
        <w:t>.</w:t>
      </w:r>
    </w:p>
    <w:p w:rsidR="0000109E" w:rsidRPr="000B0939" w:rsidRDefault="0000109E" w:rsidP="000B0939">
      <w:pPr>
        <w:shd w:val="clear" w:color="auto" w:fill="FFFFFF"/>
        <w:bidi/>
        <w:spacing w:before="240" w:after="120" w:line="240" w:lineRule="auto"/>
        <w:ind w:firstLine="425"/>
        <w:jc w:val="both"/>
        <w:rPr>
          <w:rFonts w:ascii="Arabic Typesetting" w:eastAsia="Times New Roman" w:hAnsi="Arabic Typesetting" w:cs="Arabic Typesetting"/>
          <w:color w:val="000000"/>
          <w:sz w:val="40"/>
          <w:szCs w:val="40"/>
          <w:rtl/>
        </w:rPr>
      </w:pPr>
      <w:r w:rsidRPr="000B0939">
        <w:rPr>
          <w:rFonts w:ascii="Arabic Typesetting" w:eastAsia="Times New Roman" w:hAnsi="Arabic Typesetting" w:cs="Arabic Typesetting"/>
          <w:color w:val="000000"/>
          <w:sz w:val="40"/>
          <w:szCs w:val="40"/>
          <w:rtl/>
        </w:rPr>
        <w:t xml:space="preserve">أطلق </w:t>
      </w:r>
      <w:r w:rsidR="00733DD8" w:rsidRPr="000B0939">
        <w:rPr>
          <w:rFonts w:ascii="Arabic Typesetting" w:eastAsia="Times New Roman" w:hAnsi="Arabic Typesetting" w:cs="Arabic Typesetting"/>
          <w:color w:val="000000"/>
          <w:sz w:val="40"/>
          <w:szCs w:val="40"/>
          <w:rtl/>
        </w:rPr>
        <w:t xml:space="preserve">المجلس الحلقة الاولى </w:t>
      </w:r>
      <w:r w:rsidR="00A3343C" w:rsidRPr="000B0939">
        <w:rPr>
          <w:rFonts w:ascii="Arabic Typesetting" w:eastAsia="Times New Roman" w:hAnsi="Arabic Typesetting" w:cs="Arabic Typesetting"/>
          <w:color w:val="000000"/>
          <w:sz w:val="40"/>
          <w:szCs w:val="40"/>
          <w:rtl/>
        </w:rPr>
        <w:t>"</w:t>
      </w:r>
      <w:r w:rsidR="00733DD8" w:rsidRPr="000B0939">
        <w:rPr>
          <w:rFonts w:ascii="Arabic Typesetting" w:eastAsia="Times New Roman" w:hAnsi="Arabic Typesetting" w:cs="Arabic Typesetting"/>
          <w:color w:val="000000"/>
          <w:sz w:val="40"/>
          <w:szCs w:val="40"/>
          <w:rtl/>
        </w:rPr>
        <w:t>أكورا حقوق الانسان</w:t>
      </w:r>
      <w:r w:rsidRPr="000B0939">
        <w:rPr>
          <w:rFonts w:ascii="Arabic Typesetting" w:eastAsia="Times New Roman" w:hAnsi="Arabic Typesetting" w:cs="Arabic Typesetting"/>
          <w:color w:val="000000"/>
          <w:sz w:val="40"/>
          <w:szCs w:val="40"/>
          <w:rtl/>
        </w:rPr>
        <w:t xml:space="preserve"> </w:t>
      </w:r>
      <w:r w:rsidR="00A3343C" w:rsidRPr="000B0939">
        <w:rPr>
          <w:rFonts w:ascii="Arabic Typesetting" w:eastAsia="Times New Roman" w:hAnsi="Arabic Typesetting" w:cs="Arabic Typesetting"/>
          <w:color w:val="000000"/>
          <w:sz w:val="40"/>
          <w:szCs w:val="40"/>
          <w:rtl/>
        </w:rPr>
        <w:t>"</w:t>
      </w:r>
      <w:r w:rsidRPr="000B0939">
        <w:rPr>
          <w:rFonts w:ascii="Arabic Typesetting" w:eastAsia="Times New Roman" w:hAnsi="Arabic Typesetting" w:cs="Arabic Typesetting"/>
          <w:color w:val="000000"/>
          <w:sz w:val="40"/>
          <w:szCs w:val="40"/>
          <w:rtl/>
        </w:rPr>
        <w:t xml:space="preserve">، </w:t>
      </w:r>
      <w:r w:rsidR="00A3343C" w:rsidRPr="000B0939">
        <w:rPr>
          <w:rFonts w:ascii="Arabic Typesetting" w:eastAsia="Times New Roman" w:hAnsi="Arabic Typesetting" w:cs="Arabic Typesetting"/>
          <w:color w:val="000000"/>
          <w:sz w:val="40"/>
          <w:szCs w:val="40"/>
          <w:rtl/>
        </w:rPr>
        <w:t>وهو برنامج جديد لي</w:t>
      </w:r>
      <w:r w:rsidRPr="000B0939">
        <w:rPr>
          <w:rFonts w:ascii="Arabic Typesetting" w:eastAsia="Times New Roman" w:hAnsi="Arabic Typesetting" w:cs="Arabic Typesetting"/>
          <w:color w:val="000000"/>
          <w:sz w:val="40"/>
          <w:szCs w:val="40"/>
          <w:rtl/>
        </w:rPr>
        <w:t>كون إطارا للتد</w:t>
      </w:r>
      <w:r w:rsidR="00783621" w:rsidRPr="000B0939">
        <w:rPr>
          <w:rFonts w:ascii="Arabic Typesetting" w:eastAsia="Times New Roman" w:hAnsi="Arabic Typesetting" w:cs="Arabic Typesetting" w:hint="cs"/>
          <w:color w:val="000000"/>
          <w:sz w:val="40"/>
          <w:szCs w:val="40"/>
          <w:rtl/>
        </w:rPr>
        <w:t>ا</w:t>
      </w:r>
      <w:r w:rsidRPr="000B0939">
        <w:rPr>
          <w:rFonts w:ascii="Arabic Typesetting" w:eastAsia="Times New Roman" w:hAnsi="Arabic Typesetting" w:cs="Arabic Typesetting"/>
          <w:color w:val="000000"/>
          <w:sz w:val="40"/>
          <w:szCs w:val="40"/>
          <w:rtl/>
        </w:rPr>
        <w:t>ول والحوار حول مواضيع راهنة تنير صياغة وبلورة توصيات المجلس</w:t>
      </w:r>
    </w:p>
    <w:p w:rsidR="00733DD8" w:rsidRPr="000B0939" w:rsidRDefault="00733DD8" w:rsidP="000B0939">
      <w:pPr>
        <w:shd w:val="clear" w:color="auto" w:fill="FFFFFF"/>
        <w:bidi/>
        <w:spacing w:before="240" w:after="120" w:line="240" w:lineRule="auto"/>
        <w:ind w:firstLine="425"/>
        <w:jc w:val="both"/>
        <w:rPr>
          <w:rFonts w:ascii="Arabic Typesetting" w:eastAsia="Times New Roman" w:hAnsi="Arabic Typesetting" w:cs="Arabic Typesetting"/>
          <w:color w:val="000000"/>
          <w:sz w:val="40"/>
          <w:szCs w:val="40"/>
          <w:rtl/>
        </w:rPr>
      </w:pPr>
      <w:r w:rsidRPr="000B0939">
        <w:rPr>
          <w:rFonts w:ascii="Arabic Typesetting" w:eastAsia="Times New Roman" w:hAnsi="Arabic Typesetting" w:cs="Arabic Typesetting"/>
          <w:color w:val="000000"/>
          <w:sz w:val="40"/>
          <w:szCs w:val="40"/>
          <w:rtl/>
        </w:rPr>
        <w:t xml:space="preserve"> </w:t>
      </w:r>
      <w:r w:rsidR="00B4389C" w:rsidRPr="000B0939">
        <w:rPr>
          <w:rFonts w:ascii="Arabic Typesetting" w:eastAsia="Times New Roman" w:hAnsi="Arabic Typesetting" w:cs="Arabic Typesetting"/>
          <w:color w:val="000000"/>
          <w:sz w:val="40"/>
          <w:szCs w:val="40"/>
          <w:rtl/>
        </w:rPr>
        <w:t>و</w:t>
      </w:r>
      <w:r w:rsidR="00A3343C" w:rsidRPr="000B0939">
        <w:rPr>
          <w:rFonts w:ascii="Arabic Typesetting" w:eastAsia="Times New Roman" w:hAnsi="Arabic Typesetting" w:cs="Arabic Typesetting"/>
          <w:color w:val="000000"/>
          <w:sz w:val="40"/>
          <w:szCs w:val="40"/>
          <w:rtl/>
        </w:rPr>
        <w:t>ب</w:t>
      </w:r>
      <w:r w:rsidR="00B4389C" w:rsidRPr="000B0939">
        <w:rPr>
          <w:rFonts w:ascii="Arabic Typesetting" w:eastAsia="Times New Roman" w:hAnsi="Arabic Typesetting" w:cs="Arabic Typesetting"/>
          <w:color w:val="000000"/>
          <w:sz w:val="40"/>
          <w:szCs w:val="40"/>
          <w:rtl/>
        </w:rPr>
        <w:t xml:space="preserve">ادرنا </w:t>
      </w:r>
      <w:r w:rsidR="0000109E" w:rsidRPr="000B0939">
        <w:rPr>
          <w:rFonts w:ascii="Arabic Typesetting" w:eastAsia="Times New Roman" w:hAnsi="Arabic Typesetting" w:cs="Arabic Typesetting"/>
          <w:color w:val="000000"/>
          <w:sz w:val="40"/>
          <w:szCs w:val="40"/>
          <w:rtl/>
        </w:rPr>
        <w:t>ب</w:t>
      </w:r>
      <w:r w:rsidRPr="000B0939">
        <w:rPr>
          <w:rFonts w:ascii="Arabic Typesetting" w:eastAsia="Times New Roman" w:hAnsi="Arabic Typesetting" w:cs="Arabic Typesetting"/>
          <w:color w:val="000000"/>
          <w:sz w:val="40"/>
          <w:szCs w:val="40"/>
          <w:rtl/>
        </w:rPr>
        <w:t>مناقشة إشكالية الإجهاد المائي الحاد الذي يعيشه المغرب والمساهمة في التفكير</w:t>
      </w:r>
      <w:r w:rsidR="00B4389C" w:rsidRPr="000B0939">
        <w:rPr>
          <w:rFonts w:ascii="Arabic Typesetting" w:eastAsia="Times New Roman" w:hAnsi="Arabic Typesetting" w:cs="Arabic Typesetting"/>
          <w:color w:val="000000"/>
          <w:sz w:val="40"/>
          <w:szCs w:val="40"/>
          <w:rtl/>
        </w:rPr>
        <w:t xml:space="preserve"> الجماعي</w:t>
      </w:r>
      <w:r w:rsidRPr="000B0939">
        <w:rPr>
          <w:rFonts w:ascii="Arabic Typesetting" w:eastAsia="Times New Roman" w:hAnsi="Arabic Typesetting" w:cs="Arabic Typesetting"/>
          <w:color w:val="000000"/>
          <w:sz w:val="40"/>
          <w:szCs w:val="40"/>
          <w:rtl/>
        </w:rPr>
        <w:t xml:space="preserve"> </w:t>
      </w:r>
      <w:r w:rsidR="00B4389C" w:rsidRPr="000B0939">
        <w:rPr>
          <w:rFonts w:ascii="Arabic Typesetting" w:eastAsia="Times New Roman" w:hAnsi="Arabic Typesetting" w:cs="Arabic Typesetting"/>
          <w:color w:val="000000"/>
          <w:sz w:val="40"/>
          <w:szCs w:val="40"/>
          <w:rtl/>
        </w:rPr>
        <w:t>لل</w:t>
      </w:r>
      <w:r w:rsidRPr="000B0939">
        <w:rPr>
          <w:rFonts w:ascii="Arabic Typesetting" w:eastAsia="Times New Roman" w:hAnsi="Arabic Typesetting" w:cs="Arabic Typesetting"/>
          <w:color w:val="000000"/>
          <w:sz w:val="40"/>
          <w:szCs w:val="40"/>
          <w:rtl/>
        </w:rPr>
        <w:t xml:space="preserve">حلول الممكنة لضمان الحق في الماء للجميع على المستويين الآني والاستراتيجي </w:t>
      </w:r>
      <w:r w:rsidR="00B4389C" w:rsidRPr="000B0939">
        <w:rPr>
          <w:rFonts w:ascii="Arabic Typesetting" w:eastAsia="Times New Roman" w:hAnsi="Arabic Typesetting" w:cs="Arabic Typesetting"/>
          <w:color w:val="000000"/>
          <w:sz w:val="40"/>
          <w:szCs w:val="40"/>
          <w:rtl/>
        </w:rPr>
        <w:t>وسنتقدم مشروع ورقة للن</w:t>
      </w:r>
      <w:r w:rsidR="00A3343C" w:rsidRPr="000B0939">
        <w:rPr>
          <w:rFonts w:ascii="Arabic Typesetting" w:eastAsia="Times New Roman" w:hAnsi="Arabic Typesetting" w:cs="Arabic Typesetting"/>
          <w:color w:val="000000"/>
          <w:sz w:val="40"/>
          <w:szCs w:val="40"/>
          <w:rtl/>
        </w:rPr>
        <w:t>ق</w:t>
      </w:r>
      <w:r w:rsidR="00B4389C" w:rsidRPr="000B0939">
        <w:rPr>
          <w:rFonts w:ascii="Arabic Typesetting" w:eastAsia="Times New Roman" w:hAnsi="Arabic Typesetting" w:cs="Arabic Typesetting"/>
          <w:color w:val="000000"/>
          <w:sz w:val="40"/>
          <w:szCs w:val="40"/>
          <w:rtl/>
        </w:rPr>
        <w:t>اش والمصادقة من طرف الجمعية العامة،</w:t>
      </w:r>
      <w:r w:rsidR="00783621" w:rsidRPr="000B0939">
        <w:rPr>
          <w:rFonts w:ascii="Arabic Typesetting" w:eastAsia="Times New Roman" w:hAnsi="Arabic Typesetting" w:cs="Arabic Typesetting" w:hint="cs"/>
          <w:color w:val="000000"/>
          <w:sz w:val="40"/>
          <w:szCs w:val="40"/>
          <w:rtl/>
        </w:rPr>
        <w:t xml:space="preserve"> </w:t>
      </w:r>
      <w:r w:rsidR="00B4389C" w:rsidRPr="000B0939">
        <w:rPr>
          <w:rFonts w:ascii="Arabic Typesetting" w:eastAsia="Times New Roman" w:hAnsi="Arabic Typesetting" w:cs="Arabic Typesetting"/>
          <w:color w:val="000000"/>
          <w:sz w:val="40"/>
          <w:szCs w:val="40"/>
          <w:rtl/>
        </w:rPr>
        <w:t>نضمنها توصياتنا لاحالتها على رئيس الحكومة</w:t>
      </w:r>
      <w:r w:rsidR="00783621" w:rsidRPr="000B0939">
        <w:rPr>
          <w:rFonts w:ascii="Arabic Typesetting" w:eastAsia="Times New Roman" w:hAnsi="Arabic Typesetting" w:cs="Arabic Typesetting" w:hint="cs"/>
          <w:color w:val="000000"/>
          <w:sz w:val="40"/>
          <w:szCs w:val="40"/>
          <w:rtl/>
        </w:rPr>
        <w:t>.</w:t>
      </w:r>
    </w:p>
    <w:p w:rsidR="00B4389C" w:rsidRPr="000B0939" w:rsidRDefault="0065531A" w:rsidP="000B0939">
      <w:pPr>
        <w:shd w:val="clear" w:color="auto" w:fill="FFFFFF"/>
        <w:bidi/>
        <w:spacing w:before="240" w:after="120" w:line="240" w:lineRule="auto"/>
        <w:ind w:firstLine="425"/>
        <w:jc w:val="both"/>
        <w:rPr>
          <w:rFonts w:ascii="Arabic Typesetting" w:eastAsia="Times New Roman" w:hAnsi="Arabic Typesetting" w:cs="Arabic Typesetting"/>
          <w:color w:val="000000"/>
          <w:sz w:val="40"/>
          <w:szCs w:val="40"/>
          <w:rtl/>
        </w:rPr>
      </w:pPr>
      <w:r w:rsidRPr="000B0939">
        <w:rPr>
          <w:rFonts w:ascii="Arabic Typesetting" w:eastAsia="Times New Roman" w:hAnsi="Arabic Typesetting" w:cs="Arabic Typesetting"/>
          <w:color w:val="000000"/>
          <w:sz w:val="40"/>
          <w:szCs w:val="40"/>
          <w:rtl/>
        </w:rPr>
        <w:t>أما فيما يتعلق بالجانب التشريعي فقد تميزت الفترة البينية بإ</w:t>
      </w:r>
      <w:r w:rsidR="00B4389C" w:rsidRPr="000B0939">
        <w:rPr>
          <w:rFonts w:ascii="Arabic Typesetting" w:eastAsia="Times New Roman" w:hAnsi="Arabic Typesetting" w:cs="Arabic Typesetting"/>
          <w:color w:val="000000"/>
          <w:sz w:val="40"/>
          <w:szCs w:val="40"/>
          <w:rtl/>
        </w:rPr>
        <w:t>حالة</w:t>
      </w:r>
      <w:r w:rsidRPr="000B0939">
        <w:rPr>
          <w:rFonts w:ascii="Arabic Typesetting" w:eastAsia="Times New Roman" w:hAnsi="Arabic Typesetting" w:cs="Arabic Typesetting"/>
          <w:color w:val="000000"/>
          <w:sz w:val="40"/>
          <w:szCs w:val="40"/>
          <w:rtl/>
        </w:rPr>
        <w:t xml:space="preserve"> ثلاثة آراء استشارية </w:t>
      </w:r>
      <w:r w:rsidR="00A3343C" w:rsidRPr="000B0939">
        <w:rPr>
          <w:rFonts w:ascii="Arabic Typesetting" w:eastAsia="Times New Roman" w:hAnsi="Arabic Typesetting" w:cs="Arabic Typesetting"/>
          <w:color w:val="000000"/>
          <w:sz w:val="40"/>
          <w:szCs w:val="40"/>
          <w:rtl/>
        </w:rPr>
        <w:t>تم طلب رأي ال</w:t>
      </w:r>
      <w:r w:rsidR="0064290A" w:rsidRPr="000B0939">
        <w:rPr>
          <w:rFonts w:ascii="Arabic Typesetting" w:eastAsia="Times New Roman" w:hAnsi="Arabic Typesetting" w:cs="Arabic Typesetting"/>
          <w:color w:val="000000"/>
          <w:sz w:val="40"/>
          <w:szCs w:val="40"/>
          <w:rtl/>
        </w:rPr>
        <w:t>مجلس من طرف وزارة العدل</w:t>
      </w:r>
      <w:r w:rsidR="00B4389C" w:rsidRPr="000B0939">
        <w:rPr>
          <w:rFonts w:ascii="Arabic Typesetting" w:eastAsia="Times New Roman" w:hAnsi="Arabic Typesetting" w:cs="Arabic Typesetting"/>
          <w:color w:val="000000"/>
          <w:sz w:val="40"/>
          <w:szCs w:val="40"/>
          <w:rtl/>
        </w:rPr>
        <w:t>، اثنين منهما كانا قد صادق عليهما المجلس، بعد إدخال الملاحظات و</w:t>
      </w:r>
      <w:r w:rsidRPr="000B0939">
        <w:rPr>
          <w:rFonts w:ascii="Arabic Typesetting" w:eastAsia="Times New Roman" w:hAnsi="Arabic Typesetting" w:cs="Arabic Typesetting"/>
          <w:color w:val="000000"/>
          <w:sz w:val="40"/>
          <w:szCs w:val="40"/>
          <w:rtl/>
        </w:rPr>
        <w:t>تعلق</w:t>
      </w:r>
      <w:r w:rsidR="00B4389C" w:rsidRPr="000B0939">
        <w:rPr>
          <w:rFonts w:ascii="Arabic Typesetting" w:eastAsia="Times New Roman" w:hAnsi="Arabic Typesetting" w:cs="Arabic Typesetting"/>
          <w:color w:val="000000"/>
          <w:sz w:val="40"/>
          <w:szCs w:val="40"/>
          <w:rtl/>
        </w:rPr>
        <w:t xml:space="preserve"> ال</w:t>
      </w:r>
      <w:r w:rsidR="00783621" w:rsidRPr="000B0939">
        <w:rPr>
          <w:rFonts w:ascii="Arabic Typesetting" w:eastAsia="Times New Roman" w:hAnsi="Arabic Typesetting" w:cs="Arabic Typesetting" w:hint="cs"/>
          <w:color w:val="000000"/>
          <w:sz w:val="40"/>
          <w:szCs w:val="40"/>
          <w:rtl/>
        </w:rPr>
        <w:t>أ</w:t>
      </w:r>
      <w:r w:rsidR="00B4389C" w:rsidRPr="000B0939">
        <w:rPr>
          <w:rFonts w:ascii="Arabic Typesetting" w:eastAsia="Times New Roman" w:hAnsi="Arabic Typesetting" w:cs="Arabic Typesetting"/>
          <w:color w:val="000000"/>
          <w:sz w:val="40"/>
          <w:szCs w:val="40"/>
          <w:rtl/>
        </w:rPr>
        <w:t>مر</w:t>
      </w:r>
      <w:r w:rsidR="00783621" w:rsidRPr="000B0939">
        <w:rPr>
          <w:rFonts w:ascii="Arabic Typesetting" w:eastAsia="Times New Roman" w:hAnsi="Arabic Typesetting" w:cs="Arabic Typesetting" w:hint="cs"/>
          <w:color w:val="000000"/>
          <w:sz w:val="40"/>
          <w:szCs w:val="40"/>
          <w:rtl/>
        </w:rPr>
        <w:t xml:space="preserve"> </w:t>
      </w:r>
      <w:r w:rsidRPr="000B0939">
        <w:rPr>
          <w:rFonts w:ascii="Arabic Typesetting" w:eastAsia="Times New Roman" w:hAnsi="Arabic Typesetting" w:cs="Arabic Typesetting"/>
          <w:color w:val="000000"/>
          <w:sz w:val="40"/>
          <w:szCs w:val="40"/>
          <w:rtl/>
        </w:rPr>
        <w:t>بالمسطرتين المدنية والجنائية</w:t>
      </w:r>
      <w:r w:rsidR="00B4389C" w:rsidRPr="000B0939">
        <w:rPr>
          <w:rFonts w:ascii="Arabic Typesetting" w:eastAsia="Times New Roman" w:hAnsi="Arabic Typesetting" w:cs="Arabic Typesetting"/>
          <w:color w:val="000000"/>
          <w:sz w:val="40"/>
          <w:szCs w:val="40"/>
          <w:rtl/>
        </w:rPr>
        <w:t xml:space="preserve"> كما </w:t>
      </w:r>
      <w:r w:rsidR="00A3343C" w:rsidRPr="000B0939">
        <w:rPr>
          <w:rFonts w:ascii="Arabic Typesetting" w:eastAsia="Times New Roman" w:hAnsi="Arabic Typesetting" w:cs="Arabic Typesetting"/>
          <w:color w:val="000000"/>
          <w:sz w:val="40"/>
          <w:szCs w:val="40"/>
          <w:rtl/>
        </w:rPr>
        <w:t>ق</w:t>
      </w:r>
      <w:r w:rsidR="00B4389C" w:rsidRPr="000B0939">
        <w:rPr>
          <w:rFonts w:ascii="Arabic Typesetting" w:eastAsia="Times New Roman" w:hAnsi="Arabic Typesetting" w:cs="Arabic Typesetting"/>
          <w:color w:val="000000"/>
          <w:sz w:val="40"/>
          <w:szCs w:val="40"/>
          <w:rtl/>
        </w:rPr>
        <w:t>دم</w:t>
      </w:r>
      <w:r w:rsidR="00A3343C" w:rsidRPr="000B0939">
        <w:rPr>
          <w:rFonts w:ascii="Arabic Typesetting" w:eastAsia="Times New Roman" w:hAnsi="Arabic Typesetting" w:cs="Arabic Typesetting"/>
          <w:color w:val="000000"/>
          <w:sz w:val="40"/>
          <w:szCs w:val="40"/>
          <w:rtl/>
        </w:rPr>
        <w:t>ن</w:t>
      </w:r>
      <w:r w:rsidR="00B4389C" w:rsidRPr="000B0939">
        <w:rPr>
          <w:rFonts w:ascii="Arabic Typesetting" w:eastAsia="Times New Roman" w:hAnsi="Arabic Typesetting" w:cs="Arabic Typesetting"/>
          <w:color w:val="000000"/>
          <w:sz w:val="40"/>
          <w:szCs w:val="40"/>
          <w:rtl/>
        </w:rPr>
        <w:t xml:space="preserve">ا رأي المجلس بخصوص مشروع </w:t>
      </w:r>
      <w:r w:rsidRPr="000B0939">
        <w:rPr>
          <w:rFonts w:ascii="Arabic Typesetting" w:eastAsia="Times New Roman" w:hAnsi="Arabic Typesetting" w:cs="Arabic Typesetting"/>
          <w:color w:val="000000"/>
          <w:sz w:val="40"/>
          <w:szCs w:val="40"/>
          <w:rtl/>
        </w:rPr>
        <w:t>العقوبات البديلة،</w:t>
      </w:r>
      <w:r w:rsidR="00783621" w:rsidRPr="000B0939">
        <w:rPr>
          <w:rFonts w:ascii="Arabic Typesetting" w:eastAsia="Times New Roman" w:hAnsi="Arabic Typesetting" w:cs="Arabic Typesetting" w:hint="cs"/>
          <w:color w:val="000000"/>
          <w:sz w:val="40"/>
          <w:szCs w:val="40"/>
          <w:rtl/>
        </w:rPr>
        <w:t xml:space="preserve"> </w:t>
      </w:r>
      <w:r w:rsidR="00161EA3" w:rsidRPr="000B0939">
        <w:rPr>
          <w:rFonts w:ascii="Arabic Typesetting" w:eastAsia="Times New Roman" w:hAnsi="Arabic Typesetting" w:cs="Arabic Typesetting"/>
          <w:color w:val="000000"/>
          <w:sz w:val="40"/>
          <w:szCs w:val="40"/>
          <w:rtl/>
        </w:rPr>
        <w:t>(تجدون نسخة بالملف ال</w:t>
      </w:r>
      <w:r w:rsidR="00783621" w:rsidRPr="000B0939">
        <w:rPr>
          <w:rFonts w:ascii="Arabic Typesetting" w:eastAsia="Times New Roman" w:hAnsi="Arabic Typesetting" w:cs="Arabic Typesetting" w:hint="cs"/>
          <w:color w:val="000000"/>
          <w:sz w:val="40"/>
          <w:szCs w:val="40"/>
          <w:rtl/>
        </w:rPr>
        <w:t>ذ</w:t>
      </w:r>
      <w:r w:rsidR="00161EA3" w:rsidRPr="000B0939">
        <w:rPr>
          <w:rFonts w:ascii="Arabic Typesetting" w:eastAsia="Times New Roman" w:hAnsi="Arabic Typesetting" w:cs="Arabic Typesetting"/>
          <w:color w:val="000000"/>
          <w:sz w:val="40"/>
          <w:szCs w:val="40"/>
          <w:rtl/>
        </w:rPr>
        <w:t>ي وزع)</w:t>
      </w:r>
      <w:r w:rsidRPr="000B0939">
        <w:rPr>
          <w:rFonts w:ascii="Arabic Typesetting" w:eastAsia="Times New Roman" w:hAnsi="Arabic Typesetting" w:cs="Arabic Typesetting"/>
          <w:color w:val="000000"/>
          <w:sz w:val="40"/>
          <w:szCs w:val="40"/>
          <w:rtl/>
        </w:rPr>
        <w:t xml:space="preserve"> </w:t>
      </w:r>
      <w:r w:rsidR="00B4389C" w:rsidRPr="000B0939">
        <w:rPr>
          <w:rFonts w:ascii="Arabic Typesetting" w:eastAsia="Times New Roman" w:hAnsi="Arabic Typesetting" w:cs="Arabic Typesetting"/>
          <w:color w:val="000000"/>
          <w:sz w:val="40"/>
          <w:szCs w:val="40"/>
          <w:rtl/>
        </w:rPr>
        <w:t>ال</w:t>
      </w:r>
      <w:r w:rsidR="00C33D6A" w:rsidRPr="000B0939">
        <w:rPr>
          <w:rFonts w:ascii="Arabic Typesetting" w:eastAsia="Times New Roman" w:hAnsi="Arabic Typesetting" w:cs="Arabic Typesetting" w:hint="cs"/>
          <w:color w:val="000000"/>
          <w:sz w:val="40"/>
          <w:szCs w:val="40"/>
          <w:rtl/>
        </w:rPr>
        <w:t>ذ</w:t>
      </w:r>
      <w:r w:rsidR="00B4389C" w:rsidRPr="000B0939">
        <w:rPr>
          <w:rFonts w:ascii="Arabic Typesetting" w:eastAsia="Times New Roman" w:hAnsi="Arabic Typesetting" w:cs="Arabic Typesetting"/>
          <w:color w:val="000000"/>
          <w:sz w:val="40"/>
          <w:szCs w:val="40"/>
          <w:rtl/>
        </w:rPr>
        <w:t>ي صودق عليه من طرف مكتب المجلس وذلك احتراما لل</w:t>
      </w:r>
      <w:r w:rsidR="00161EA3" w:rsidRPr="000B0939">
        <w:rPr>
          <w:rFonts w:ascii="Arabic Typesetting" w:eastAsia="Times New Roman" w:hAnsi="Arabic Typesetting" w:cs="Arabic Typesetting"/>
          <w:color w:val="000000"/>
          <w:sz w:val="40"/>
          <w:szCs w:val="40"/>
          <w:rtl/>
        </w:rPr>
        <w:t>م</w:t>
      </w:r>
      <w:r w:rsidR="00B4389C" w:rsidRPr="000B0939">
        <w:rPr>
          <w:rFonts w:ascii="Arabic Typesetting" w:eastAsia="Times New Roman" w:hAnsi="Arabic Typesetting" w:cs="Arabic Typesetting"/>
          <w:color w:val="000000"/>
          <w:sz w:val="40"/>
          <w:szCs w:val="40"/>
          <w:rtl/>
        </w:rPr>
        <w:t>دة الزمنية ال</w:t>
      </w:r>
      <w:r w:rsidR="00161EA3" w:rsidRPr="000B0939">
        <w:rPr>
          <w:rFonts w:ascii="Arabic Typesetting" w:eastAsia="Times New Roman" w:hAnsi="Arabic Typesetting" w:cs="Arabic Typesetting"/>
          <w:color w:val="000000"/>
          <w:sz w:val="40"/>
          <w:szCs w:val="40"/>
          <w:rtl/>
        </w:rPr>
        <w:t>م</w:t>
      </w:r>
      <w:r w:rsidR="00B4389C" w:rsidRPr="000B0939">
        <w:rPr>
          <w:rFonts w:ascii="Arabic Typesetting" w:eastAsia="Times New Roman" w:hAnsi="Arabic Typesetting" w:cs="Arabic Typesetting"/>
          <w:color w:val="000000"/>
          <w:sz w:val="40"/>
          <w:szCs w:val="40"/>
          <w:rtl/>
        </w:rPr>
        <w:t>حددة بالقانون</w:t>
      </w:r>
      <w:r w:rsidR="00783621" w:rsidRPr="000B0939">
        <w:rPr>
          <w:rFonts w:ascii="Arabic Typesetting" w:eastAsia="Times New Roman" w:hAnsi="Arabic Typesetting" w:cs="Arabic Typesetting" w:hint="cs"/>
          <w:color w:val="000000"/>
          <w:sz w:val="40"/>
          <w:szCs w:val="40"/>
          <w:rtl/>
        </w:rPr>
        <w:t>.</w:t>
      </w:r>
    </w:p>
    <w:p w:rsidR="0065531A" w:rsidRPr="000B0939" w:rsidRDefault="0065531A" w:rsidP="000B0939">
      <w:pPr>
        <w:shd w:val="clear" w:color="auto" w:fill="FFFFFF"/>
        <w:bidi/>
        <w:spacing w:before="240" w:after="120" w:line="240" w:lineRule="auto"/>
        <w:ind w:firstLine="425"/>
        <w:jc w:val="both"/>
        <w:rPr>
          <w:rFonts w:ascii="Arabic Typesetting" w:eastAsia="Times New Roman" w:hAnsi="Arabic Typesetting" w:cs="Arabic Typesetting"/>
          <w:color w:val="000000"/>
          <w:sz w:val="40"/>
          <w:szCs w:val="40"/>
          <w:rtl/>
        </w:rPr>
      </w:pPr>
      <w:r w:rsidRPr="000B0939">
        <w:rPr>
          <w:rFonts w:ascii="Arabic Typesetting" w:eastAsia="Times New Roman" w:hAnsi="Arabic Typesetting" w:cs="Arabic Typesetting"/>
          <w:color w:val="000000"/>
          <w:sz w:val="40"/>
          <w:szCs w:val="40"/>
          <w:rtl/>
        </w:rPr>
        <w:t>وهي نصوص ذات علاقة واضحة ومباشرة بمجال الحقوق والحريات. حرص المجلس في اعداد</w:t>
      </w:r>
      <w:r w:rsidR="00161EA3" w:rsidRPr="000B0939">
        <w:rPr>
          <w:rFonts w:ascii="Arabic Typesetting" w:eastAsia="Times New Roman" w:hAnsi="Arabic Typesetting" w:cs="Arabic Typesetting"/>
          <w:color w:val="000000"/>
          <w:sz w:val="40"/>
          <w:szCs w:val="40"/>
          <w:rtl/>
        </w:rPr>
        <w:t xml:space="preserve"> </w:t>
      </w:r>
      <w:r w:rsidRPr="000B0939">
        <w:rPr>
          <w:rFonts w:ascii="Arabic Typesetting" w:eastAsia="Times New Roman" w:hAnsi="Arabic Typesetting" w:cs="Arabic Typesetting"/>
          <w:color w:val="000000"/>
          <w:sz w:val="40"/>
          <w:szCs w:val="40"/>
          <w:rtl/>
        </w:rPr>
        <w:t>ارا</w:t>
      </w:r>
      <w:r w:rsidR="00161EA3" w:rsidRPr="000B0939">
        <w:rPr>
          <w:rFonts w:ascii="Arabic Typesetting" w:eastAsia="Times New Roman" w:hAnsi="Arabic Typesetting" w:cs="Arabic Typesetting"/>
          <w:color w:val="000000"/>
          <w:sz w:val="40"/>
          <w:szCs w:val="40"/>
          <w:rtl/>
        </w:rPr>
        <w:t>ئه</w:t>
      </w:r>
      <w:r w:rsidRPr="000B0939">
        <w:rPr>
          <w:rFonts w:ascii="Arabic Typesetting" w:eastAsia="Times New Roman" w:hAnsi="Arabic Typesetting" w:cs="Arabic Typesetting"/>
          <w:color w:val="000000"/>
          <w:sz w:val="40"/>
          <w:szCs w:val="40"/>
          <w:rtl/>
        </w:rPr>
        <w:t xml:space="preserve"> على منهجية </w:t>
      </w:r>
      <w:r w:rsidR="00161EA3" w:rsidRPr="000B0939">
        <w:rPr>
          <w:rFonts w:ascii="Arabic Typesetting" w:eastAsia="Times New Roman" w:hAnsi="Arabic Typesetting" w:cs="Arabic Typesetting"/>
          <w:color w:val="000000"/>
          <w:sz w:val="40"/>
          <w:szCs w:val="40"/>
          <w:rtl/>
        </w:rPr>
        <w:t xml:space="preserve">لم </w:t>
      </w:r>
      <w:r w:rsidRPr="000B0939">
        <w:rPr>
          <w:rFonts w:ascii="Arabic Typesetting" w:eastAsia="Times New Roman" w:hAnsi="Arabic Typesetting" w:cs="Arabic Typesetting"/>
          <w:color w:val="000000"/>
          <w:sz w:val="40"/>
          <w:szCs w:val="40"/>
          <w:rtl/>
        </w:rPr>
        <w:t xml:space="preserve">تكتف بتحليل حقوقي للنص التشريعي وتقديم توصيات لجعل مقتضياته أكثر انسجاما مع الالتزامات الدولية للمملكة المغربية، بل </w:t>
      </w:r>
      <w:r w:rsidR="00161EA3" w:rsidRPr="000B0939">
        <w:rPr>
          <w:rFonts w:ascii="Arabic Typesetting" w:eastAsia="Times New Roman" w:hAnsi="Arabic Typesetting" w:cs="Arabic Typesetting"/>
          <w:color w:val="000000"/>
          <w:sz w:val="40"/>
          <w:szCs w:val="40"/>
          <w:rtl/>
        </w:rPr>
        <w:t>ل</w:t>
      </w:r>
      <w:r w:rsidRPr="000B0939">
        <w:rPr>
          <w:rFonts w:ascii="Arabic Typesetting" w:eastAsia="Times New Roman" w:hAnsi="Arabic Typesetting" w:cs="Arabic Typesetting"/>
          <w:color w:val="000000"/>
          <w:sz w:val="40"/>
          <w:szCs w:val="40"/>
          <w:rtl/>
        </w:rPr>
        <w:t xml:space="preserve">تشكل كذلك فرصة لتقديم توصيات </w:t>
      </w:r>
      <w:r w:rsidR="00161EA3" w:rsidRPr="000B0939">
        <w:rPr>
          <w:rFonts w:ascii="Arabic Typesetting" w:eastAsia="Times New Roman" w:hAnsi="Arabic Typesetting" w:cs="Arabic Typesetting"/>
          <w:color w:val="000000"/>
          <w:sz w:val="40"/>
          <w:szCs w:val="40"/>
          <w:rtl/>
        </w:rPr>
        <w:t>ن</w:t>
      </w:r>
      <w:r w:rsidRPr="000B0939">
        <w:rPr>
          <w:rFonts w:ascii="Arabic Typesetting" w:eastAsia="Times New Roman" w:hAnsi="Arabic Typesetting" w:cs="Arabic Typesetting"/>
          <w:color w:val="000000"/>
          <w:sz w:val="40"/>
          <w:szCs w:val="40"/>
          <w:rtl/>
        </w:rPr>
        <w:t>توخى من خلالها الت</w:t>
      </w:r>
      <w:r w:rsidR="00161EA3" w:rsidRPr="000B0939">
        <w:rPr>
          <w:rFonts w:ascii="Arabic Typesetting" w:eastAsia="Times New Roman" w:hAnsi="Arabic Typesetting" w:cs="Arabic Typesetting"/>
          <w:color w:val="000000"/>
          <w:sz w:val="40"/>
          <w:szCs w:val="40"/>
          <w:rtl/>
        </w:rPr>
        <w:t>ر</w:t>
      </w:r>
      <w:r w:rsidRPr="000B0939">
        <w:rPr>
          <w:rFonts w:ascii="Arabic Typesetting" w:eastAsia="Times New Roman" w:hAnsi="Arabic Typesetting" w:cs="Arabic Typesetting"/>
          <w:color w:val="000000"/>
          <w:sz w:val="40"/>
          <w:szCs w:val="40"/>
          <w:rtl/>
        </w:rPr>
        <w:t>افع على بعض الاصلاحات في مجال حقوق الانسان بشكل عام</w:t>
      </w:r>
      <w:r w:rsidRPr="000B0939">
        <w:rPr>
          <w:rFonts w:ascii="Arabic Typesetting" w:eastAsia="Times New Roman" w:hAnsi="Arabic Typesetting" w:cs="Arabic Typesetting"/>
          <w:color w:val="000000"/>
          <w:sz w:val="40"/>
          <w:szCs w:val="40"/>
        </w:rPr>
        <w:t>.</w:t>
      </w:r>
    </w:p>
    <w:p w:rsidR="00255111" w:rsidRPr="000B0939" w:rsidRDefault="00255111" w:rsidP="000B0939">
      <w:pPr>
        <w:shd w:val="clear" w:color="auto" w:fill="FFFFFF"/>
        <w:bidi/>
        <w:spacing w:before="240" w:after="120" w:line="240" w:lineRule="auto"/>
        <w:ind w:firstLine="425"/>
        <w:jc w:val="both"/>
        <w:rPr>
          <w:rFonts w:ascii="Arabic Typesetting" w:eastAsia="Times New Roman" w:hAnsi="Arabic Typesetting" w:cs="Arabic Typesetting"/>
          <w:color w:val="000000"/>
          <w:sz w:val="40"/>
          <w:szCs w:val="40"/>
          <w:rtl/>
        </w:rPr>
      </w:pPr>
      <w:r w:rsidRPr="000B0939">
        <w:rPr>
          <w:rFonts w:ascii="Arabic Typesetting" w:eastAsia="Times New Roman" w:hAnsi="Arabic Typesetting" w:cs="Arabic Typesetting"/>
          <w:color w:val="000000"/>
          <w:sz w:val="40"/>
          <w:szCs w:val="40"/>
          <w:rtl/>
        </w:rPr>
        <w:t xml:space="preserve">أما مساهمة المجلس إقليميا ودوليا، </w:t>
      </w:r>
      <w:r w:rsidR="00987E77" w:rsidRPr="000B0939">
        <w:rPr>
          <w:rFonts w:ascii="Arabic Typesetting" w:eastAsia="Times New Roman" w:hAnsi="Arabic Typesetting" w:cs="Arabic Typesetting"/>
          <w:color w:val="000000"/>
          <w:sz w:val="40"/>
          <w:szCs w:val="40"/>
          <w:rtl/>
        </w:rPr>
        <w:t>فسأتوقف</w:t>
      </w:r>
      <w:r w:rsidRPr="000B0939">
        <w:rPr>
          <w:rFonts w:ascii="Arabic Typesetting" w:eastAsia="Times New Roman" w:hAnsi="Arabic Typesetting" w:cs="Arabic Typesetting"/>
          <w:color w:val="000000"/>
          <w:sz w:val="40"/>
          <w:szCs w:val="40"/>
          <w:rtl/>
        </w:rPr>
        <w:t>، عند ب</w:t>
      </w:r>
      <w:r w:rsidR="00987E77" w:rsidRPr="000B0939">
        <w:rPr>
          <w:rFonts w:ascii="Arabic Typesetting" w:eastAsia="Times New Roman" w:hAnsi="Arabic Typesetting" w:cs="Arabic Typesetting"/>
          <w:color w:val="000000"/>
          <w:sz w:val="40"/>
          <w:szCs w:val="40"/>
          <w:rtl/>
        </w:rPr>
        <w:t>ع</w:t>
      </w:r>
      <w:r w:rsidRPr="000B0939">
        <w:rPr>
          <w:rFonts w:ascii="Arabic Typesetting" w:eastAsia="Times New Roman" w:hAnsi="Arabic Typesetting" w:cs="Arabic Typesetting"/>
          <w:color w:val="000000"/>
          <w:sz w:val="40"/>
          <w:szCs w:val="40"/>
          <w:rtl/>
        </w:rPr>
        <w:t>ض المحطات:</w:t>
      </w:r>
    </w:p>
    <w:p w:rsidR="00255111" w:rsidRPr="000B0939" w:rsidRDefault="00255111" w:rsidP="000B0939">
      <w:pPr>
        <w:pStyle w:val="Paragraphedeliste"/>
        <w:numPr>
          <w:ilvl w:val="0"/>
          <w:numId w:val="3"/>
        </w:numPr>
        <w:shd w:val="clear" w:color="auto" w:fill="FFFFFF"/>
        <w:bidi/>
        <w:spacing w:before="240" w:after="120" w:line="240" w:lineRule="auto"/>
        <w:ind w:left="708"/>
        <w:jc w:val="both"/>
        <w:rPr>
          <w:rFonts w:ascii="Arabic Typesetting" w:eastAsia="Times New Roman" w:hAnsi="Arabic Typesetting" w:cs="Arabic Typesetting"/>
          <w:color w:val="222222"/>
          <w:sz w:val="40"/>
          <w:szCs w:val="40"/>
          <w:rtl/>
          <w:lang w:val="fr-MA" w:eastAsia="fr-MA"/>
        </w:rPr>
      </w:pPr>
      <w:r w:rsidRPr="000B0939">
        <w:rPr>
          <w:rFonts w:ascii="Arabic Typesetting" w:eastAsia="Times New Roman" w:hAnsi="Arabic Typesetting" w:cs="Arabic Typesetting"/>
          <w:color w:val="222222"/>
          <w:sz w:val="40"/>
          <w:szCs w:val="40"/>
          <w:rtl/>
          <w:lang w:val="fr-MA" w:eastAsia="fr-MA"/>
        </w:rPr>
        <w:t xml:space="preserve">تقديم تقرير المجلس الموازي المتعلق بتنفيذ اتفاقية حماية جميع الأشخاص من الاختفاء القسري، وتلقينا في الأسبوع الماضي لائحة الأسئلة الموجهة إلى الحكومة المغربية، ومن بينها أسئلة تتعلق بمهام المجلس وهيئة الإنصاف والمصالحة؛ ونحن بصدد بلورة </w:t>
      </w:r>
      <w:r w:rsidR="00987E77" w:rsidRPr="000B0939">
        <w:rPr>
          <w:rFonts w:ascii="Arabic Typesetting" w:eastAsia="Times New Roman" w:hAnsi="Arabic Typesetting" w:cs="Arabic Typesetting"/>
          <w:color w:val="222222"/>
          <w:sz w:val="40"/>
          <w:szCs w:val="40"/>
          <w:rtl/>
          <w:lang w:val="fr-MA" w:eastAsia="fr-MA"/>
        </w:rPr>
        <w:t xml:space="preserve">الأجوبة، </w:t>
      </w:r>
    </w:p>
    <w:p w:rsidR="00987E77" w:rsidRPr="000B0939" w:rsidRDefault="00987E77" w:rsidP="000B0939">
      <w:pPr>
        <w:pStyle w:val="Paragraphedeliste"/>
        <w:numPr>
          <w:ilvl w:val="0"/>
          <w:numId w:val="3"/>
        </w:numPr>
        <w:shd w:val="clear" w:color="auto" w:fill="FFFFFF"/>
        <w:bidi/>
        <w:spacing w:before="240" w:after="120" w:line="240" w:lineRule="auto"/>
        <w:ind w:left="708"/>
        <w:jc w:val="both"/>
        <w:rPr>
          <w:rFonts w:ascii="Arabic Typesetting" w:eastAsia="Times New Roman" w:hAnsi="Arabic Typesetting" w:cs="Arabic Typesetting"/>
          <w:color w:val="222222"/>
          <w:sz w:val="40"/>
          <w:szCs w:val="40"/>
          <w:rtl/>
          <w:lang w:val="fr-MA" w:eastAsia="fr-MA"/>
        </w:rPr>
      </w:pPr>
      <w:r w:rsidRPr="000B0939">
        <w:rPr>
          <w:rFonts w:ascii="Arabic Typesetting" w:eastAsia="Times New Roman" w:hAnsi="Arabic Typesetting" w:cs="Arabic Typesetting"/>
          <w:color w:val="222222"/>
          <w:sz w:val="40"/>
          <w:szCs w:val="40"/>
          <w:rtl/>
          <w:lang w:val="fr-MA" w:eastAsia="fr-MA"/>
        </w:rPr>
        <w:t xml:space="preserve">عقد لقاء مع اللجنة المعنية باتفاقية القضاء على كل اشكال التمييز ضد المرأة </w:t>
      </w:r>
      <w:r w:rsidR="0064290A" w:rsidRPr="000B0939">
        <w:rPr>
          <w:rFonts w:ascii="Arabic Typesetting" w:eastAsia="Times New Roman" w:hAnsi="Arabic Typesetting" w:cs="Arabic Typesetting"/>
          <w:color w:val="222222"/>
          <w:sz w:val="40"/>
          <w:szCs w:val="40"/>
          <w:rtl/>
          <w:lang w:val="fr-MA" w:eastAsia="fr-MA"/>
        </w:rPr>
        <w:t>ل</w:t>
      </w:r>
      <w:r w:rsidRPr="000B0939">
        <w:rPr>
          <w:rFonts w:ascii="Arabic Typesetting" w:eastAsia="Times New Roman" w:hAnsi="Arabic Typesetting" w:cs="Arabic Typesetting"/>
          <w:color w:val="222222"/>
          <w:sz w:val="40"/>
          <w:szCs w:val="40"/>
          <w:rtl/>
          <w:lang w:val="fr-MA" w:eastAsia="fr-MA"/>
        </w:rPr>
        <w:t>تحضير جلس</w:t>
      </w:r>
      <w:r w:rsidR="0064290A" w:rsidRPr="000B0939">
        <w:rPr>
          <w:rFonts w:ascii="Arabic Typesetting" w:eastAsia="Times New Roman" w:hAnsi="Arabic Typesetting" w:cs="Arabic Typesetting"/>
          <w:color w:val="222222"/>
          <w:sz w:val="40"/>
          <w:szCs w:val="40"/>
          <w:rtl/>
          <w:lang w:val="fr-MA" w:eastAsia="fr-MA"/>
        </w:rPr>
        <w:t>تها</w:t>
      </w:r>
      <w:r w:rsidRPr="000B0939">
        <w:rPr>
          <w:rFonts w:ascii="Arabic Typesetting" w:eastAsia="Times New Roman" w:hAnsi="Arabic Typesetting" w:cs="Arabic Typesetting"/>
          <w:color w:val="222222"/>
          <w:sz w:val="40"/>
          <w:szCs w:val="40"/>
          <w:rtl/>
          <w:lang w:val="fr-MA" w:eastAsia="fr-MA"/>
        </w:rPr>
        <w:t xml:space="preserve"> مع الحكومة ومساهمة المجلس في هذه الأخيرة والجلسة الخاصة مع الجمعيات، </w:t>
      </w:r>
      <w:r w:rsidR="00631D78" w:rsidRPr="000B0939">
        <w:rPr>
          <w:rFonts w:ascii="Arabic Typesetting" w:eastAsia="Times New Roman" w:hAnsi="Arabic Typesetting" w:cs="Arabic Typesetting"/>
          <w:color w:val="222222"/>
          <w:sz w:val="40"/>
          <w:szCs w:val="40"/>
          <w:rtl/>
          <w:lang w:val="fr-MA" w:eastAsia="fr-MA"/>
        </w:rPr>
        <w:t>علما ان</w:t>
      </w:r>
      <w:r w:rsidRPr="000B0939">
        <w:rPr>
          <w:rFonts w:ascii="Arabic Typesetting" w:eastAsia="Times New Roman" w:hAnsi="Arabic Typesetting" w:cs="Arabic Typesetting"/>
          <w:color w:val="222222"/>
          <w:sz w:val="40"/>
          <w:szCs w:val="40"/>
          <w:rtl/>
          <w:lang w:val="fr-MA" w:eastAsia="fr-MA"/>
        </w:rPr>
        <w:t xml:space="preserve"> المجلس </w:t>
      </w:r>
      <w:r w:rsidR="00631D78" w:rsidRPr="000B0939">
        <w:rPr>
          <w:rFonts w:ascii="Arabic Typesetting" w:eastAsia="Times New Roman" w:hAnsi="Arabic Typesetting" w:cs="Arabic Typesetting"/>
          <w:color w:val="222222"/>
          <w:sz w:val="40"/>
          <w:szCs w:val="40"/>
          <w:rtl/>
          <w:lang w:val="fr-MA" w:eastAsia="fr-MA"/>
        </w:rPr>
        <w:t xml:space="preserve">قد </w:t>
      </w:r>
      <w:r w:rsidRPr="000B0939">
        <w:rPr>
          <w:rFonts w:ascii="Arabic Typesetting" w:eastAsia="Times New Roman" w:hAnsi="Arabic Typesetting" w:cs="Arabic Typesetting"/>
          <w:color w:val="222222"/>
          <w:sz w:val="40"/>
          <w:szCs w:val="40"/>
          <w:rtl/>
          <w:lang w:val="fr-MA" w:eastAsia="fr-MA"/>
        </w:rPr>
        <w:t xml:space="preserve">قدم تقريره الموازي </w:t>
      </w:r>
    </w:p>
    <w:p w:rsidR="00631D78" w:rsidRPr="000B0939" w:rsidRDefault="00631D78" w:rsidP="000B0939">
      <w:pPr>
        <w:pStyle w:val="Paragraphedeliste"/>
        <w:numPr>
          <w:ilvl w:val="0"/>
          <w:numId w:val="3"/>
        </w:numPr>
        <w:shd w:val="clear" w:color="auto" w:fill="FFFFFF"/>
        <w:bidi/>
        <w:spacing w:before="240" w:after="120" w:line="240" w:lineRule="auto"/>
        <w:ind w:left="708"/>
        <w:jc w:val="both"/>
        <w:rPr>
          <w:rFonts w:ascii="Arabic Typesetting" w:hAnsi="Arabic Typesetting" w:cs="Arabic Typesetting"/>
          <w:sz w:val="40"/>
          <w:szCs w:val="40"/>
          <w:rtl/>
        </w:rPr>
      </w:pPr>
      <w:r w:rsidRPr="000B0939">
        <w:rPr>
          <w:rFonts w:ascii="Arabic Typesetting" w:eastAsia="Times New Roman" w:hAnsi="Arabic Typesetting" w:cs="Arabic Typesetting"/>
          <w:color w:val="222222"/>
          <w:sz w:val="40"/>
          <w:szCs w:val="40"/>
          <w:rtl/>
          <w:lang w:val="fr-MA" w:eastAsia="fr-MA"/>
        </w:rPr>
        <w:t xml:space="preserve">واصل المجلس تفاعله مع الاليات الدولية، بما فبها المفوضية السامية لحقوق الانسان، حيث </w:t>
      </w:r>
      <w:r w:rsidR="00255111" w:rsidRPr="000B0939">
        <w:rPr>
          <w:rFonts w:ascii="Arabic Typesetting" w:eastAsia="Times New Roman" w:hAnsi="Arabic Typesetting" w:cs="Arabic Typesetting"/>
          <w:color w:val="222222"/>
          <w:sz w:val="40"/>
          <w:szCs w:val="40"/>
          <w:rtl/>
          <w:lang w:val="fr-MA" w:eastAsia="fr-MA"/>
        </w:rPr>
        <w:t>قدم تقرير</w:t>
      </w:r>
      <w:r w:rsidRPr="000B0939">
        <w:rPr>
          <w:rFonts w:ascii="Arabic Typesetting" w:eastAsia="Times New Roman" w:hAnsi="Arabic Typesetting" w:cs="Arabic Typesetting"/>
          <w:color w:val="222222"/>
          <w:sz w:val="40"/>
          <w:szCs w:val="40"/>
          <w:rtl/>
          <w:lang w:val="fr-MA" w:eastAsia="fr-MA"/>
        </w:rPr>
        <w:t>ا حول</w:t>
      </w:r>
      <w:r w:rsidR="000811BD" w:rsidRPr="000B0939">
        <w:rPr>
          <w:rFonts w:ascii="Arabic Typesetting" w:eastAsia="Times New Roman" w:hAnsi="Arabic Typesetting" w:cs="Arabic Typesetting" w:hint="cs"/>
          <w:color w:val="222222"/>
          <w:sz w:val="40"/>
          <w:szCs w:val="40"/>
          <w:rtl/>
          <w:lang w:val="fr-MA" w:eastAsia="fr-MA"/>
        </w:rPr>
        <w:t xml:space="preserve"> الوضعية</w:t>
      </w:r>
      <w:r w:rsidRPr="000B0939">
        <w:rPr>
          <w:rFonts w:ascii="Arabic Typesetting" w:eastAsia="Times New Roman" w:hAnsi="Arabic Typesetting" w:cs="Arabic Typesetting"/>
          <w:color w:val="222222"/>
          <w:sz w:val="40"/>
          <w:szCs w:val="40"/>
          <w:rtl/>
          <w:lang w:val="fr-MA" w:eastAsia="fr-MA"/>
        </w:rPr>
        <w:t xml:space="preserve"> العامة لحقوق الانسان بما فيها الأقاليم الجنوبية</w:t>
      </w:r>
      <w:r w:rsidR="000811BD" w:rsidRPr="000B0939">
        <w:rPr>
          <w:rFonts w:ascii="Arabic Typesetting" w:eastAsia="Times New Roman" w:hAnsi="Arabic Typesetting" w:cs="Arabic Typesetting" w:hint="cs"/>
          <w:color w:val="222222"/>
          <w:sz w:val="40"/>
          <w:szCs w:val="40"/>
          <w:rtl/>
          <w:lang w:val="fr-MA" w:eastAsia="fr-MA"/>
        </w:rPr>
        <w:t>،</w:t>
      </w:r>
      <w:r w:rsidRPr="000B0939">
        <w:rPr>
          <w:rFonts w:ascii="Arabic Typesetting" w:eastAsia="Times New Roman" w:hAnsi="Arabic Typesetting" w:cs="Arabic Typesetting"/>
          <w:color w:val="222222"/>
          <w:sz w:val="40"/>
          <w:szCs w:val="40"/>
          <w:rtl/>
          <w:lang w:val="fr-MA" w:eastAsia="fr-MA"/>
        </w:rPr>
        <w:t xml:space="preserve"> </w:t>
      </w:r>
      <w:r w:rsidRPr="000B0939">
        <w:rPr>
          <w:rFonts w:ascii="Arabic Typesetting" w:hAnsi="Arabic Typesetting" w:cs="Arabic Typesetting"/>
          <w:sz w:val="40"/>
          <w:szCs w:val="40"/>
          <w:rtl/>
        </w:rPr>
        <w:t xml:space="preserve">وحول عمله فيما يخص الشق المتعلق بمعالجة الشكايات </w:t>
      </w:r>
      <w:r w:rsidRPr="000B0939">
        <w:rPr>
          <w:rFonts w:ascii="Arabic Typesetting" w:hAnsi="Arabic Typesetting" w:cs="Arabic Typesetting"/>
          <w:sz w:val="40"/>
          <w:szCs w:val="40"/>
          <w:rtl/>
        </w:rPr>
        <w:lastRenderedPageBreak/>
        <w:t xml:space="preserve">بما فيها تلك التي تخص الأشخاص والجمعيات التي تدافع عن </w:t>
      </w:r>
      <w:r w:rsidRPr="000B0939">
        <w:rPr>
          <w:rFonts w:ascii="Arabic Typesetting" w:hAnsi="Arabic Typesetting" w:cs="Arabic Typesetting"/>
          <w:sz w:val="40"/>
          <w:szCs w:val="40"/>
          <w:rtl/>
          <w:lang w:bidi="ar-MA"/>
        </w:rPr>
        <w:t>رأي سياسي مخالف</w:t>
      </w:r>
      <w:r w:rsidRPr="000B0939">
        <w:rPr>
          <w:rFonts w:ascii="Arabic Typesetting" w:hAnsi="Arabic Typesetting" w:cs="Arabic Typesetting"/>
          <w:sz w:val="40"/>
          <w:szCs w:val="40"/>
          <w:rtl/>
        </w:rPr>
        <w:t xml:space="preserve"> بالأقاليم الجنوبية </w:t>
      </w:r>
      <w:r w:rsidR="0058323C" w:rsidRPr="000B0939">
        <w:rPr>
          <w:rFonts w:ascii="Arabic Typesetting" w:hAnsi="Arabic Typesetting" w:cs="Arabic Typesetting"/>
          <w:sz w:val="40"/>
          <w:szCs w:val="40"/>
          <w:rtl/>
        </w:rPr>
        <w:t>وك</w:t>
      </w:r>
      <w:r w:rsidR="002B3F48" w:rsidRPr="000B0939">
        <w:rPr>
          <w:rFonts w:ascii="Arabic Typesetting" w:hAnsi="Arabic Typesetting" w:cs="Arabic Typesetting" w:hint="cs"/>
          <w:sz w:val="40"/>
          <w:szCs w:val="40"/>
          <w:rtl/>
        </w:rPr>
        <w:t>ذ</w:t>
      </w:r>
      <w:r w:rsidR="0058323C" w:rsidRPr="000B0939">
        <w:rPr>
          <w:rFonts w:ascii="Arabic Typesetting" w:hAnsi="Arabic Typesetting" w:cs="Arabic Typesetting"/>
          <w:sz w:val="40"/>
          <w:szCs w:val="40"/>
          <w:rtl/>
        </w:rPr>
        <w:t xml:space="preserve">ا </w:t>
      </w:r>
      <w:r w:rsidRPr="000B0939">
        <w:rPr>
          <w:rFonts w:ascii="Arabic Typesetting" w:hAnsi="Arabic Typesetting" w:cs="Arabic Typesetting"/>
          <w:sz w:val="40"/>
          <w:szCs w:val="40"/>
          <w:rtl/>
        </w:rPr>
        <w:t>تقريراً يتناول أنشطة الآلية الوطنية للوقاية من التعذيب</w:t>
      </w:r>
    </w:p>
    <w:p w:rsidR="0058323C" w:rsidRPr="000B0939" w:rsidRDefault="0058323C" w:rsidP="000B0939">
      <w:pPr>
        <w:shd w:val="clear" w:color="auto" w:fill="FFFFFF"/>
        <w:bidi/>
        <w:spacing w:before="240" w:after="120" w:line="240" w:lineRule="auto"/>
        <w:ind w:left="720" w:firstLine="425"/>
        <w:jc w:val="both"/>
        <w:rPr>
          <w:rFonts w:ascii="Arabic Typesetting" w:eastAsia="Times New Roman" w:hAnsi="Arabic Typesetting" w:cs="Arabic Typesetting"/>
          <w:color w:val="222222"/>
          <w:sz w:val="40"/>
          <w:szCs w:val="40"/>
          <w:rtl/>
          <w:lang w:val="fr-MA" w:eastAsia="fr-MA"/>
        </w:rPr>
      </w:pPr>
    </w:p>
    <w:p w:rsidR="0058323C" w:rsidRPr="000B0939" w:rsidRDefault="00631D78" w:rsidP="000B0939">
      <w:pPr>
        <w:shd w:val="clear" w:color="auto" w:fill="FFFFFF"/>
        <w:bidi/>
        <w:spacing w:before="240" w:after="120" w:line="240" w:lineRule="auto"/>
        <w:ind w:left="720" w:firstLine="425"/>
        <w:jc w:val="both"/>
        <w:rPr>
          <w:rFonts w:ascii="Arabic Typesetting" w:hAnsi="Arabic Typesetting" w:cs="Arabic Typesetting"/>
          <w:sz w:val="40"/>
          <w:szCs w:val="40"/>
          <w:rtl/>
        </w:rPr>
      </w:pPr>
      <w:r w:rsidRPr="000B0939">
        <w:rPr>
          <w:rFonts w:ascii="Arabic Typesetting" w:eastAsia="Times New Roman" w:hAnsi="Arabic Typesetting" w:cs="Arabic Typesetting"/>
          <w:color w:val="222222"/>
          <w:sz w:val="40"/>
          <w:szCs w:val="40"/>
          <w:rtl/>
          <w:lang w:val="fr-MA" w:eastAsia="fr-MA"/>
        </w:rPr>
        <w:t xml:space="preserve"> </w:t>
      </w:r>
      <w:r w:rsidR="00255111" w:rsidRPr="000B0939">
        <w:rPr>
          <w:rFonts w:ascii="Arabic Typesetting" w:eastAsia="Times New Roman" w:hAnsi="Arabic Typesetting" w:cs="Arabic Typesetting"/>
          <w:color w:val="222222"/>
          <w:sz w:val="40"/>
          <w:szCs w:val="40"/>
          <w:rtl/>
          <w:lang w:val="fr-MA" w:eastAsia="fr-MA"/>
        </w:rPr>
        <w:t>وتمت الإشارة إل</w:t>
      </w:r>
      <w:r w:rsidR="002B3F48" w:rsidRPr="000B0939">
        <w:rPr>
          <w:rFonts w:ascii="Arabic Typesetting" w:eastAsia="Times New Roman" w:hAnsi="Arabic Typesetting" w:cs="Arabic Typesetting" w:hint="cs"/>
          <w:color w:val="222222"/>
          <w:sz w:val="40"/>
          <w:szCs w:val="40"/>
          <w:rtl/>
          <w:lang w:val="fr-MA" w:eastAsia="fr-MA"/>
        </w:rPr>
        <w:t>ى</w:t>
      </w:r>
      <w:r w:rsidR="0058323C" w:rsidRPr="000B0939">
        <w:rPr>
          <w:rFonts w:ascii="Arabic Typesetting" w:eastAsia="Times New Roman" w:hAnsi="Arabic Typesetting" w:cs="Arabic Typesetting"/>
          <w:color w:val="222222"/>
          <w:sz w:val="40"/>
          <w:szCs w:val="40"/>
          <w:rtl/>
          <w:lang w:val="fr-MA" w:eastAsia="fr-MA"/>
        </w:rPr>
        <w:t xml:space="preserve"> هذا التفاعل </w:t>
      </w:r>
      <w:r w:rsidR="00255111" w:rsidRPr="000B0939">
        <w:rPr>
          <w:rFonts w:ascii="Arabic Typesetting" w:eastAsia="Times New Roman" w:hAnsi="Arabic Typesetting" w:cs="Arabic Typesetting"/>
          <w:color w:val="222222"/>
          <w:sz w:val="40"/>
          <w:szCs w:val="40"/>
          <w:rtl/>
          <w:lang w:val="fr-MA" w:eastAsia="fr-MA"/>
        </w:rPr>
        <w:t>في آخر</w:t>
      </w:r>
      <w:r w:rsidR="00691B85" w:rsidRPr="000B0939">
        <w:rPr>
          <w:rStyle w:val="rynqvb"/>
          <w:rFonts w:ascii="Arabic Typesetting" w:hAnsi="Arabic Typesetting" w:cs="Arabic Typesetting"/>
          <w:sz w:val="40"/>
          <w:szCs w:val="40"/>
          <w:rtl/>
          <w:lang w:bidi="ar"/>
        </w:rPr>
        <w:t xml:space="preserve"> تقرير الأمين العام للأمم المتحدة بشأن الصحراء </w:t>
      </w:r>
      <w:r w:rsidR="00691B85" w:rsidRPr="000B0939">
        <w:rPr>
          <w:rFonts w:ascii="Arabic Typesetting" w:hAnsi="Arabic Typesetting" w:cs="Arabic Typesetting"/>
          <w:sz w:val="40"/>
          <w:szCs w:val="40"/>
          <w:rtl/>
        </w:rPr>
        <w:t xml:space="preserve">الذي قدمه لأعضاء مجلس الأمن والذي تضمن مختلف المستجدات المسجلة منذ تجديد ولاية بعثة المينورسو شهر أكتوبر من السنة الماضية، </w:t>
      </w:r>
    </w:p>
    <w:p w:rsidR="00691B85" w:rsidRPr="000B0939" w:rsidRDefault="0058323C" w:rsidP="000B0939">
      <w:pPr>
        <w:shd w:val="clear" w:color="auto" w:fill="FFFFFF"/>
        <w:bidi/>
        <w:spacing w:before="240" w:after="120" w:line="240" w:lineRule="auto"/>
        <w:ind w:left="720" w:firstLine="425"/>
        <w:jc w:val="both"/>
        <w:rPr>
          <w:rFonts w:ascii="Arabic Typesetting" w:hAnsi="Arabic Typesetting" w:cs="Arabic Typesetting"/>
          <w:sz w:val="40"/>
          <w:szCs w:val="40"/>
          <w:rtl/>
        </w:rPr>
      </w:pPr>
      <w:r w:rsidRPr="000B0939">
        <w:rPr>
          <w:rFonts w:ascii="Arabic Typesetting" w:hAnsi="Arabic Typesetting" w:cs="Arabic Typesetting"/>
          <w:sz w:val="40"/>
          <w:szCs w:val="40"/>
          <w:rtl/>
        </w:rPr>
        <w:t>كما</w:t>
      </w:r>
      <w:r w:rsidR="00691B85" w:rsidRPr="000B0939">
        <w:rPr>
          <w:rFonts w:ascii="Arabic Typesetting" w:hAnsi="Arabic Typesetting" w:cs="Arabic Typesetting"/>
          <w:sz w:val="40"/>
          <w:szCs w:val="40"/>
          <w:rtl/>
        </w:rPr>
        <w:t xml:space="preserve"> تطرق لعمل المجلس في المجال الحمائي وغيره، وهو ما يشكل </w:t>
      </w:r>
      <w:r w:rsidR="00691B85" w:rsidRPr="000B0939">
        <w:rPr>
          <w:rFonts w:ascii="Arabic Typesetting" w:hAnsi="Arabic Typesetting" w:cs="Arabic Typesetting"/>
          <w:b/>
          <w:bCs/>
          <w:sz w:val="40"/>
          <w:szCs w:val="40"/>
          <w:rtl/>
        </w:rPr>
        <w:t>مستجدا هاما يؤكد الدور الذي يلعبه</w:t>
      </w:r>
      <w:r w:rsidR="00691B85" w:rsidRPr="000B0939">
        <w:rPr>
          <w:rFonts w:ascii="Arabic Typesetting" w:hAnsi="Arabic Typesetting" w:cs="Arabic Typesetting"/>
          <w:sz w:val="40"/>
          <w:szCs w:val="40"/>
          <w:rtl/>
        </w:rPr>
        <w:t xml:space="preserve"> المجلس في مجال الرصد وحماية ضحايا حقوق الأنسان، </w:t>
      </w:r>
    </w:p>
    <w:p w:rsidR="00691B85" w:rsidRPr="000B0939" w:rsidRDefault="0058323C" w:rsidP="000B0939">
      <w:pPr>
        <w:shd w:val="clear" w:color="auto" w:fill="FFFFFF"/>
        <w:bidi/>
        <w:spacing w:before="240" w:after="120" w:line="240" w:lineRule="auto"/>
        <w:ind w:left="720" w:firstLine="425"/>
        <w:jc w:val="both"/>
        <w:rPr>
          <w:rFonts w:ascii="Arabic Typesetting" w:hAnsi="Arabic Typesetting" w:cs="Arabic Typesetting"/>
          <w:sz w:val="40"/>
          <w:szCs w:val="40"/>
          <w:rtl/>
        </w:rPr>
      </w:pPr>
      <w:r w:rsidRPr="000B0939">
        <w:rPr>
          <w:rFonts w:ascii="Arabic Typesetting" w:hAnsi="Arabic Typesetting" w:cs="Arabic Typesetting"/>
          <w:sz w:val="40"/>
          <w:szCs w:val="40"/>
          <w:rtl/>
        </w:rPr>
        <w:t>و</w:t>
      </w:r>
      <w:r w:rsidR="00691B85" w:rsidRPr="000B0939">
        <w:rPr>
          <w:rFonts w:ascii="Arabic Typesetting" w:hAnsi="Arabic Typesetting" w:cs="Arabic Typesetting"/>
          <w:sz w:val="40"/>
          <w:szCs w:val="40"/>
          <w:rtl/>
        </w:rPr>
        <w:t>لم تستحضر تقارير الأمين العام المعدة في إطار ولايته الحالية، منذ سنة 2016، تفاعل المجلس مع مختلف الآليات واللجان الأممية.</w:t>
      </w:r>
    </w:p>
    <w:p w:rsidR="00D66E79" w:rsidRPr="000B0939" w:rsidRDefault="00255111" w:rsidP="000B0939">
      <w:pPr>
        <w:pStyle w:val="Paragraphedeliste"/>
        <w:numPr>
          <w:ilvl w:val="0"/>
          <w:numId w:val="3"/>
        </w:numPr>
        <w:shd w:val="clear" w:color="auto" w:fill="FFFFFF"/>
        <w:bidi/>
        <w:spacing w:before="240" w:after="120" w:line="240" w:lineRule="auto"/>
        <w:ind w:left="708"/>
        <w:jc w:val="both"/>
        <w:rPr>
          <w:rFonts w:ascii="Arabic Typesetting" w:eastAsia="Times New Roman" w:hAnsi="Arabic Typesetting" w:cs="Arabic Typesetting"/>
          <w:color w:val="222222"/>
          <w:sz w:val="40"/>
          <w:szCs w:val="40"/>
          <w:rtl/>
          <w:lang w:val="fr-MA" w:eastAsia="fr-MA"/>
        </w:rPr>
      </w:pPr>
      <w:r w:rsidRPr="000B0939">
        <w:rPr>
          <w:rFonts w:ascii="Arabic Typesetting" w:eastAsia="Times New Roman" w:hAnsi="Arabic Typesetting" w:cs="Arabic Typesetting"/>
          <w:color w:val="222222"/>
          <w:sz w:val="40"/>
          <w:szCs w:val="40"/>
          <w:rtl/>
          <w:lang w:val="fr-MA" w:eastAsia="fr-MA"/>
        </w:rPr>
        <w:t>المساهمة في التقرير الوطني للاستعراض الدوري الشامل، بعدما تم تقديم تقرير موازي للمجلس خلال هذه السنة؛</w:t>
      </w:r>
      <w:r w:rsidR="0064290A" w:rsidRPr="000B0939">
        <w:rPr>
          <w:rFonts w:ascii="Arabic Typesetting" w:eastAsia="Times New Roman" w:hAnsi="Arabic Typesetting" w:cs="Arabic Typesetting"/>
          <w:color w:val="222222"/>
          <w:sz w:val="40"/>
          <w:szCs w:val="40"/>
          <w:rtl/>
          <w:lang w:val="fr-MA" w:eastAsia="fr-MA"/>
        </w:rPr>
        <w:t xml:space="preserve"> ونشرت يوم أمس المفوضية السامية لحقوق الانسان ملخص لتقريرنا الموازي مع </w:t>
      </w:r>
      <w:r w:rsidR="0058323C" w:rsidRPr="000B0939">
        <w:rPr>
          <w:rFonts w:ascii="Arabic Typesetting" w:eastAsia="Times New Roman" w:hAnsi="Arabic Typesetting" w:cs="Arabic Typesetting"/>
          <w:color w:val="222222"/>
          <w:sz w:val="40"/>
          <w:szCs w:val="40"/>
          <w:rtl/>
          <w:lang w:val="fr-MA" w:eastAsia="fr-MA"/>
        </w:rPr>
        <w:t>التأكيد على عدد</w:t>
      </w:r>
      <w:r w:rsidR="0064290A" w:rsidRPr="000B0939">
        <w:rPr>
          <w:rFonts w:ascii="Arabic Typesetting" w:eastAsia="Times New Roman" w:hAnsi="Arabic Typesetting" w:cs="Arabic Typesetting"/>
          <w:color w:val="222222"/>
          <w:sz w:val="40"/>
          <w:szCs w:val="40"/>
          <w:rtl/>
          <w:lang w:val="fr-MA" w:eastAsia="fr-MA"/>
        </w:rPr>
        <w:t xml:space="preserve"> من توصياتنا</w:t>
      </w:r>
      <w:r w:rsidR="00C33D6A" w:rsidRPr="000B0939">
        <w:rPr>
          <w:rFonts w:ascii="Arabic Typesetting" w:eastAsia="Times New Roman" w:hAnsi="Arabic Typesetting" w:cs="Arabic Typesetting" w:hint="cs"/>
          <w:color w:val="222222"/>
          <w:sz w:val="40"/>
          <w:szCs w:val="40"/>
          <w:rtl/>
          <w:lang w:val="fr-MA" w:eastAsia="fr-MA"/>
        </w:rPr>
        <w:t>.</w:t>
      </w:r>
    </w:p>
    <w:p w:rsidR="00255111" w:rsidRPr="000B0939" w:rsidRDefault="00255111" w:rsidP="000B0939">
      <w:pPr>
        <w:pStyle w:val="Paragraphedeliste"/>
        <w:numPr>
          <w:ilvl w:val="0"/>
          <w:numId w:val="3"/>
        </w:numPr>
        <w:shd w:val="clear" w:color="auto" w:fill="FFFFFF"/>
        <w:bidi/>
        <w:spacing w:before="240" w:after="120" w:line="240" w:lineRule="auto"/>
        <w:ind w:left="708"/>
        <w:jc w:val="both"/>
        <w:rPr>
          <w:rFonts w:ascii="Arabic Typesetting" w:eastAsia="Times New Roman" w:hAnsi="Arabic Typesetting" w:cs="Arabic Typesetting"/>
          <w:color w:val="222222"/>
          <w:sz w:val="40"/>
          <w:szCs w:val="40"/>
          <w:rtl/>
          <w:lang w:val="fr-MA" w:eastAsia="fr-MA"/>
        </w:rPr>
      </w:pPr>
      <w:r w:rsidRPr="000B0939">
        <w:rPr>
          <w:rFonts w:ascii="Arabic Typesetting" w:eastAsia="Times New Roman" w:hAnsi="Arabic Typesetting" w:cs="Arabic Typesetting"/>
          <w:color w:val="222222"/>
          <w:sz w:val="40"/>
          <w:szCs w:val="40"/>
          <w:rtl/>
          <w:lang w:val="fr-MA" w:eastAsia="fr-MA"/>
        </w:rPr>
        <w:t> المساهمة في التقرير الوطني الثاني المتعلق بالعمال المهاجرين، وتجدر الإشارة إلى أن المجلس كان قد قدم تقريرا موازيا للجنة الأمم المتحدة المعنية؛</w:t>
      </w:r>
    </w:p>
    <w:p w:rsidR="00255111" w:rsidRPr="000B0939" w:rsidRDefault="00255111" w:rsidP="000B0939">
      <w:pPr>
        <w:pStyle w:val="Paragraphedeliste"/>
        <w:numPr>
          <w:ilvl w:val="0"/>
          <w:numId w:val="3"/>
        </w:numPr>
        <w:shd w:val="clear" w:color="auto" w:fill="FFFFFF"/>
        <w:bidi/>
        <w:spacing w:before="240" w:after="120" w:line="240" w:lineRule="auto"/>
        <w:ind w:left="708"/>
        <w:jc w:val="both"/>
        <w:rPr>
          <w:rFonts w:ascii="Arabic Typesetting" w:eastAsia="Times New Roman" w:hAnsi="Arabic Typesetting" w:cs="Arabic Typesetting"/>
          <w:color w:val="222222"/>
          <w:sz w:val="40"/>
          <w:szCs w:val="40"/>
          <w:rtl/>
          <w:lang w:val="fr-MA" w:eastAsia="fr-MA"/>
        </w:rPr>
      </w:pPr>
      <w:r w:rsidRPr="000B0939">
        <w:rPr>
          <w:rFonts w:ascii="Arabic Typesetting" w:eastAsia="Times New Roman" w:hAnsi="Arabic Typesetting" w:cs="Arabic Typesetting"/>
          <w:color w:val="222222"/>
          <w:sz w:val="40"/>
          <w:szCs w:val="40"/>
          <w:rtl/>
          <w:lang w:val="fr-MA" w:eastAsia="fr-MA"/>
        </w:rPr>
        <w:t>يعمل المجلس حاليا على طبع أهم التقارير والمساهمات التي تم تقديمها إلى المنظومة الدولية لحقوق الإنسان خلال الولاية الحالية</w:t>
      </w:r>
      <w:r w:rsidRPr="000B0939">
        <w:rPr>
          <w:rFonts w:ascii="Arabic Typesetting" w:eastAsia="Times New Roman" w:hAnsi="Arabic Typesetting" w:cs="Arabic Typesetting"/>
          <w:color w:val="222222"/>
          <w:sz w:val="40"/>
          <w:szCs w:val="40"/>
          <w:lang w:val="fr-MA" w:eastAsia="fr-MA"/>
        </w:rPr>
        <w:t>.</w:t>
      </w:r>
    </w:p>
    <w:p w:rsidR="00255111" w:rsidRPr="000B0939" w:rsidRDefault="00255111" w:rsidP="000B0939">
      <w:pPr>
        <w:shd w:val="clear" w:color="auto" w:fill="FFFFFF"/>
        <w:bidi/>
        <w:spacing w:before="240" w:after="120" w:line="240" w:lineRule="auto"/>
        <w:ind w:firstLine="425"/>
        <w:jc w:val="both"/>
        <w:rPr>
          <w:rFonts w:ascii="Arabic Typesetting" w:eastAsia="Times New Roman" w:hAnsi="Arabic Typesetting" w:cs="Arabic Typesetting"/>
          <w:b/>
          <w:bCs/>
          <w:color w:val="222222"/>
          <w:sz w:val="40"/>
          <w:szCs w:val="40"/>
          <w:rtl/>
          <w:lang w:val="fr-MA" w:eastAsia="fr-MA"/>
        </w:rPr>
      </w:pPr>
      <w:r w:rsidRPr="000B0939">
        <w:rPr>
          <w:rFonts w:ascii="Arabic Typesetting" w:eastAsia="Times New Roman" w:hAnsi="Arabic Typesetting" w:cs="Arabic Typesetting"/>
          <w:color w:val="222222"/>
          <w:sz w:val="40"/>
          <w:szCs w:val="40"/>
          <w:rtl/>
          <w:lang w:val="fr-MA" w:eastAsia="fr-MA"/>
        </w:rPr>
        <w:t> </w:t>
      </w:r>
      <w:r w:rsidRPr="000B0939">
        <w:rPr>
          <w:rFonts w:ascii="Arabic Typesetting" w:eastAsia="Times New Roman" w:hAnsi="Arabic Typesetting" w:cs="Arabic Typesetting"/>
          <w:b/>
          <w:bCs/>
          <w:color w:val="222222"/>
          <w:sz w:val="40"/>
          <w:szCs w:val="40"/>
          <w:rtl/>
          <w:lang w:val="fr-MA" w:eastAsia="fr-MA"/>
        </w:rPr>
        <w:t>على مستوى التفاعل مع الآليات الدولية والإقليمية</w:t>
      </w:r>
    </w:p>
    <w:p w:rsidR="00D66E79" w:rsidRPr="000B0939" w:rsidRDefault="00D66E79" w:rsidP="000B0939">
      <w:pPr>
        <w:pStyle w:val="Paragraphedeliste"/>
        <w:numPr>
          <w:ilvl w:val="0"/>
          <w:numId w:val="3"/>
        </w:numPr>
        <w:shd w:val="clear" w:color="auto" w:fill="FFFFFF"/>
        <w:bidi/>
        <w:spacing w:before="240" w:after="120" w:line="240" w:lineRule="auto"/>
        <w:ind w:left="708"/>
        <w:jc w:val="both"/>
        <w:rPr>
          <w:rFonts w:ascii="Arabic Typesetting" w:eastAsia="Times New Roman" w:hAnsi="Arabic Typesetting" w:cs="Arabic Typesetting"/>
          <w:color w:val="222222"/>
          <w:sz w:val="40"/>
          <w:szCs w:val="40"/>
          <w:rtl/>
          <w:lang w:val="fr-MA" w:eastAsia="fr-MA"/>
        </w:rPr>
      </w:pPr>
      <w:r w:rsidRPr="000B0939">
        <w:rPr>
          <w:rFonts w:ascii="Arabic Typesetting" w:eastAsia="Times New Roman" w:hAnsi="Arabic Typesetting" w:cs="Arabic Typesetting"/>
          <w:color w:val="222222"/>
          <w:sz w:val="40"/>
          <w:szCs w:val="40"/>
          <w:rtl/>
          <w:lang w:val="fr-MA" w:eastAsia="fr-MA"/>
        </w:rPr>
        <w:t xml:space="preserve">بدعوة من رئيس الجمعية العامة للأمم المتحدة، قدمت رئيسة المجلس مداخلة </w:t>
      </w:r>
      <w:r w:rsidR="0058323C" w:rsidRPr="000B0939">
        <w:rPr>
          <w:rFonts w:ascii="Arabic Typesetting" w:eastAsia="Times New Roman" w:hAnsi="Arabic Typesetting" w:cs="Arabic Typesetting"/>
          <w:color w:val="222222"/>
          <w:sz w:val="40"/>
          <w:szCs w:val="40"/>
          <w:rtl/>
          <w:lang w:val="fr-MA" w:eastAsia="fr-MA"/>
        </w:rPr>
        <w:t>خلال المنتدى العالمي</w:t>
      </w:r>
      <w:r w:rsidRPr="000B0939">
        <w:rPr>
          <w:rFonts w:ascii="Arabic Typesetting" w:eastAsia="Times New Roman" w:hAnsi="Arabic Typesetting" w:cs="Arabic Typesetting"/>
          <w:color w:val="222222"/>
          <w:sz w:val="40"/>
          <w:szCs w:val="40"/>
          <w:rtl/>
          <w:lang w:val="fr-MA" w:eastAsia="fr-MA"/>
        </w:rPr>
        <w:t xml:space="preserve"> المراقبة للميثاق الدولي لهجرة أمنة ومنتظمة و</w:t>
      </w:r>
      <w:r w:rsidR="0058323C" w:rsidRPr="000B0939">
        <w:rPr>
          <w:rFonts w:ascii="Arabic Typesetting" w:eastAsia="Times New Roman" w:hAnsi="Arabic Typesetting" w:cs="Arabic Typesetting"/>
          <w:color w:val="222222"/>
          <w:sz w:val="40"/>
          <w:szCs w:val="40"/>
          <w:rtl/>
          <w:lang w:val="fr-MA" w:eastAsia="fr-MA"/>
        </w:rPr>
        <w:t>ب</w:t>
      </w:r>
      <w:r w:rsidRPr="000B0939">
        <w:rPr>
          <w:rFonts w:ascii="Arabic Typesetting" w:eastAsia="Times New Roman" w:hAnsi="Arabic Typesetting" w:cs="Arabic Typesetting"/>
          <w:color w:val="222222"/>
          <w:sz w:val="40"/>
          <w:szCs w:val="40"/>
          <w:rtl/>
          <w:lang w:val="fr-MA" w:eastAsia="fr-MA"/>
        </w:rPr>
        <w:t xml:space="preserve">مشاركة فعالة </w:t>
      </w:r>
      <w:r w:rsidR="00D55ECE" w:rsidRPr="000B0939">
        <w:rPr>
          <w:rFonts w:ascii="Arabic Typesetting" w:eastAsia="Times New Roman" w:hAnsi="Arabic Typesetting" w:cs="Arabic Typesetting"/>
          <w:color w:val="222222"/>
          <w:sz w:val="40"/>
          <w:szCs w:val="40"/>
          <w:rtl/>
          <w:lang w:val="fr-MA" w:eastAsia="fr-MA"/>
        </w:rPr>
        <w:t>لفريق المجلس والشبكة الافريقية للمؤسسات الوطنية</w:t>
      </w:r>
    </w:p>
    <w:p w:rsidR="00255111" w:rsidRPr="000B0939" w:rsidRDefault="00255111" w:rsidP="000B0939">
      <w:pPr>
        <w:pStyle w:val="Paragraphedeliste"/>
        <w:numPr>
          <w:ilvl w:val="0"/>
          <w:numId w:val="3"/>
        </w:numPr>
        <w:shd w:val="clear" w:color="auto" w:fill="FFFFFF"/>
        <w:bidi/>
        <w:spacing w:before="240" w:after="120" w:line="240" w:lineRule="auto"/>
        <w:ind w:left="708"/>
        <w:jc w:val="both"/>
        <w:rPr>
          <w:rFonts w:ascii="Arabic Typesetting" w:eastAsia="Times New Roman" w:hAnsi="Arabic Typesetting" w:cs="Arabic Typesetting"/>
          <w:color w:val="222222"/>
          <w:sz w:val="40"/>
          <w:szCs w:val="40"/>
          <w:rtl/>
          <w:lang w:val="fr-MA" w:eastAsia="fr-MA"/>
        </w:rPr>
      </w:pPr>
      <w:r w:rsidRPr="000B0939">
        <w:rPr>
          <w:rFonts w:ascii="Arabic Typesetting" w:eastAsia="Times New Roman" w:hAnsi="Arabic Typesetting" w:cs="Arabic Typesetting"/>
          <w:color w:val="222222"/>
          <w:sz w:val="40"/>
          <w:szCs w:val="40"/>
          <w:rtl/>
          <w:lang w:val="fr-MA" w:eastAsia="fr-MA"/>
        </w:rPr>
        <w:t>مشاركة المجلس في الجولة ما قبل الاستعراض الدوري الشامل؛</w:t>
      </w:r>
    </w:p>
    <w:p w:rsidR="00255111" w:rsidRPr="000B0939" w:rsidRDefault="00255111" w:rsidP="000B0939">
      <w:pPr>
        <w:pStyle w:val="Paragraphedeliste"/>
        <w:numPr>
          <w:ilvl w:val="0"/>
          <w:numId w:val="3"/>
        </w:numPr>
        <w:shd w:val="clear" w:color="auto" w:fill="FFFFFF"/>
        <w:bidi/>
        <w:spacing w:before="240" w:after="120" w:line="240" w:lineRule="auto"/>
        <w:ind w:left="708"/>
        <w:jc w:val="both"/>
        <w:rPr>
          <w:rFonts w:ascii="Arabic Typesetting" w:eastAsia="Times New Roman" w:hAnsi="Arabic Typesetting" w:cs="Arabic Typesetting"/>
          <w:color w:val="222222"/>
          <w:sz w:val="40"/>
          <w:szCs w:val="40"/>
          <w:rtl/>
          <w:lang w:val="fr-MA" w:eastAsia="fr-MA"/>
        </w:rPr>
      </w:pPr>
      <w:r w:rsidRPr="000B0939">
        <w:rPr>
          <w:rFonts w:ascii="Arabic Typesetting" w:eastAsia="Times New Roman" w:hAnsi="Arabic Typesetting" w:cs="Arabic Typesetting"/>
          <w:color w:val="222222"/>
          <w:sz w:val="40"/>
          <w:szCs w:val="40"/>
          <w:rtl/>
          <w:lang w:val="fr-MA" w:eastAsia="fr-MA"/>
        </w:rPr>
        <w:t>التفاعل مع لجنة العمال المهاجرين بصفة المجلس رئيسا لمجموعة العمل التابعة للشبكة الإفريقية لحقوق الإنسان؛</w:t>
      </w:r>
    </w:p>
    <w:p w:rsidR="00255111" w:rsidRPr="000B0939" w:rsidRDefault="00255111" w:rsidP="000B0939">
      <w:pPr>
        <w:pStyle w:val="Paragraphedeliste"/>
        <w:numPr>
          <w:ilvl w:val="0"/>
          <w:numId w:val="3"/>
        </w:numPr>
        <w:shd w:val="clear" w:color="auto" w:fill="FFFFFF"/>
        <w:bidi/>
        <w:spacing w:before="240" w:after="120" w:line="240" w:lineRule="auto"/>
        <w:ind w:left="708"/>
        <w:jc w:val="both"/>
        <w:rPr>
          <w:rFonts w:ascii="Arabic Typesetting" w:eastAsia="Times New Roman" w:hAnsi="Arabic Typesetting" w:cs="Arabic Typesetting"/>
          <w:color w:val="222222"/>
          <w:sz w:val="40"/>
          <w:szCs w:val="40"/>
          <w:rtl/>
          <w:lang w:val="fr-MA" w:eastAsia="fr-MA"/>
        </w:rPr>
      </w:pPr>
      <w:r w:rsidRPr="000B0939">
        <w:rPr>
          <w:rFonts w:ascii="Arabic Typesetting" w:eastAsia="Times New Roman" w:hAnsi="Arabic Typesetting" w:cs="Arabic Typesetting"/>
          <w:color w:val="222222"/>
          <w:sz w:val="40"/>
          <w:szCs w:val="40"/>
          <w:rtl/>
          <w:lang w:val="fr-MA" w:eastAsia="fr-MA"/>
        </w:rPr>
        <w:t>مشاركة الفاعلين الدوليين الأساسيين في مجال منع التعذيب في الندوة المنظمة بشراكة مع المديرية العامة للأمن الوطني (المقرر الخاصة الحالية والمقرر السابق المعني بمسألة التعذيب؛ لجنة مناهضة التعذيب؛ مجلس أوروبا والمنظمات الدولية المتخصصة</w:t>
      </w:r>
      <w:r w:rsidRPr="000B0939">
        <w:rPr>
          <w:rFonts w:ascii="Arabic Typesetting" w:eastAsia="Times New Roman" w:hAnsi="Arabic Typesetting" w:cs="Arabic Typesetting"/>
          <w:color w:val="222222"/>
          <w:sz w:val="40"/>
          <w:szCs w:val="40"/>
          <w:rtl/>
          <w:lang w:val="fr-MA" w:eastAsia="fr-MA" w:bidi="ar-MA"/>
        </w:rPr>
        <w:t>؛</w:t>
      </w:r>
    </w:p>
    <w:p w:rsidR="00255111" w:rsidRPr="000B0939" w:rsidRDefault="00255111" w:rsidP="000B0939">
      <w:pPr>
        <w:pStyle w:val="Paragraphedeliste"/>
        <w:numPr>
          <w:ilvl w:val="0"/>
          <w:numId w:val="3"/>
        </w:numPr>
        <w:shd w:val="clear" w:color="auto" w:fill="FFFFFF"/>
        <w:bidi/>
        <w:spacing w:before="240" w:after="120" w:line="240" w:lineRule="auto"/>
        <w:ind w:left="708"/>
        <w:jc w:val="both"/>
        <w:rPr>
          <w:rFonts w:ascii="Arabic Typesetting" w:eastAsia="Times New Roman" w:hAnsi="Arabic Typesetting" w:cs="Arabic Typesetting"/>
          <w:color w:val="222222"/>
          <w:sz w:val="40"/>
          <w:szCs w:val="40"/>
          <w:rtl/>
          <w:lang w:val="fr-MA" w:eastAsia="fr-MA"/>
        </w:rPr>
      </w:pPr>
      <w:r w:rsidRPr="000B0939">
        <w:rPr>
          <w:rFonts w:ascii="Arabic Typesetting" w:eastAsia="Times New Roman" w:hAnsi="Arabic Typesetting" w:cs="Arabic Typesetting"/>
          <w:color w:val="222222"/>
          <w:sz w:val="40"/>
          <w:szCs w:val="40"/>
          <w:rtl/>
          <w:lang w:val="fr-MA" w:eastAsia="fr-MA"/>
        </w:rPr>
        <w:lastRenderedPageBreak/>
        <w:t>زيارة رئيسة المجلس لستراسبورغ ولقاء مع الفاعلين الأساسيين في مجال حقوق الإنسان مجلس أوروبا؛</w:t>
      </w:r>
      <w:r w:rsidR="0058323C" w:rsidRPr="000B0939">
        <w:rPr>
          <w:rFonts w:ascii="Arabic Typesetting" w:eastAsia="Times New Roman" w:hAnsi="Arabic Typesetting" w:cs="Arabic Typesetting"/>
          <w:color w:val="222222"/>
          <w:sz w:val="40"/>
          <w:szCs w:val="40"/>
          <w:rtl/>
          <w:lang w:val="fr-MA" w:eastAsia="fr-MA"/>
        </w:rPr>
        <w:t xml:space="preserve"> والاتفاق على استفادة أطر المجلس من تعزيز القدرات بالمحكمة الأوروبية لحقوق الانسان و</w:t>
      </w:r>
      <w:r w:rsidR="00C33D6A" w:rsidRPr="000B0939">
        <w:rPr>
          <w:rFonts w:ascii="Arabic Typesetting" w:eastAsia="Times New Roman" w:hAnsi="Arabic Typesetting" w:cs="Arabic Typesetting" w:hint="cs"/>
          <w:color w:val="222222"/>
          <w:sz w:val="40"/>
          <w:szCs w:val="40"/>
          <w:rtl/>
          <w:lang w:val="fr-MA" w:eastAsia="fr-MA"/>
        </w:rPr>
        <w:t>إ</w:t>
      </w:r>
      <w:r w:rsidR="0058323C" w:rsidRPr="000B0939">
        <w:rPr>
          <w:rFonts w:ascii="Arabic Typesetting" w:eastAsia="Times New Roman" w:hAnsi="Arabic Typesetting" w:cs="Arabic Typesetting"/>
          <w:color w:val="222222"/>
          <w:sz w:val="40"/>
          <w:szCs w:val="40"/>
          <w:rtl/>
          <w:lang w:val="fr-MA" w:eastAsia="fr-MA"/>
        </w:rPr>
        <w:t xml:space="preserve">طلاق مبادرات </w:t>
      </w:r>
      <w:r w:rsidR="00C33D6A" w:rsidRPr="000B0939">
        <w:rPr>
          <w:rFonts w:ascii="Arabic Typesetting" w:eastAsia="Times New Roman" w:hAnsi="Arabic Typesetting" w:cs="Arabic Typesetting" w:hint="cs"/>
          <w:color w:val="222222"/>
          <w:sz w:val="40"/>
          <w:szCs w:val="40"/>
          <w:rtl/>
          <w:lang w:val="fr-MA" w:eastAsia="fr-MA"/>
        </w:rPr>
        <w:t>ب</w:t>
      </w:r>
      <w:r w:rsidR="0058323C" w:rsidRPr="000B0939">
        <w:rPr>
          <w:rFonts w:ascii="Arabic Typesetting" w:eastAsia="Times New Roman" w:hAnsi="Arabic Typesetting" w:cs="Arabic Typesetting"/>
          <w:color w:val="222222"/>
          <w:sz w:val="40"/>
          <w:szCs w:val="40"/>
          <w:rtl/>
          <w:lang w:val="fr-MA" w:eastAsia="fr-MA"/>
        </w:rPr>
        <w:t>خصوص حرية التعبير والذكاء الاصطناعي</w:t>
      </w:r>
    </w:p>
    <w:p w:rsidR="00255111" w:rsidRPr="000B0939" w:rsidRDefault="00255111" w:rsidP="000B0939">
      <w:pPr>
        <w:pStyle w:val="Paragraphedeliste"/>
        <w:numPr>
          <w:ilvl w:val="0"/>
          <w:numId w:val="3"/>
        </w:numPr>
        <w:shd w:val="clear" w:color="auto" w:fill="FFFFFF"/>
        <w:bidi/>
        <w:spacing w:before="240" w:after="120" w:line="240" w:lineRule="auto"/>
        <w:ind w:left="708"/>
        <w:jc w:val="both"/>
        <w:rPr>
          <w:rFonts w:ascii="Arabic Typesetting" w:eastAsia="Times New Roman" w:hAnsi="Arabic Typesetting" w:cs="Arabic Typesetting"/>
          <w:color w:val="222222"/>
          <w:sz w:val="40"/>
          <w:szCs w:val="40"/>
          <w:rtl/>
          <w:lang w:val="fr-MA" w:eastAsia="fr-MA"/>
        </w:rPr>
      </w:pPr>
      <w:r w:rsidRPr="000B0939">
        <w:rPr>
          <w:rFonts w:ascii="Arabic Typesetting" w:eastAsia="Times New Roman" w:hAnsi="Arabic Typesetting" w:cs="Arabic Typesetting"/>
          <w:color w:val="222222"/>
          <w:sz w:val="40"/>
          <w:szCs w:val="40"/>
          <w:rtl/>
          <w:lang w:val="fr-MA" w:eastAsia="fr-MA"/>
        </w:rPr>
        <w:t>مشاركة الأعضاء في أنشطة دولية حول زواج القاصرات، أزمة كوفيد وحقوق الإنسان، والعقوبات البديلة، تأثير الأخبار الزائفة على حقوق الإنسان، وخطاب الكراهية؛</w:t>
      </w:r>
    </w:p>
    <w:p w:rsidR="00255111" w:rsidRPr="000B0939" w:rsidRDefault="0058323C" w:rsidP="000B0939">
      <w:pPr>
        <w:pStyle w:val="Paragraphedeliste"/>
        <w:numPr>
          <w:ilvl w:val="0"/>
          <w:numId w:val="3"/>
        </w:numPr>
        <w:shd w:val="clear" w:color="auto" w:fill="FFFFFF"/>
        <w:bidi/>
        <w:spacing w:before="240" w:after="120" w:line="240" w:lineRule="auto"/>
        <w:ind w:left="708"/>
        <w:jc w:val="both"/>
        <w:rPr>
          <w:rFonts w:ascii="Arabic Typesetting" w:eastAsia="Times New Roman" w:hAnsi="Arabic Typesetting" w:cs="Arabic Typesetting"/>
          <w:color w:val="222222"/>
          <w:sz w:val="40"/>
          <w:szCs w:val="40"/>
          <w:rtl/>
          <w:lang w:val="fr-MA" w:eastAsia="fr-MA"/>
        </w:rPr>
      </w:pPr>
      <w:r w:rsidRPr="000B0939">
        <w:rPr>
          <w:rFonts w:ascii="Arabic Typesetting" w:eastAsia="Times New Roman" w:hAnsi="Arabic Typesetting" w:cs="Arabic Typesetting"/>
          <w:color w:val="222222"/>
          <w:sz w:val="40"/>
          <w:szCs w:val="40"/>
          <w:rtl/>
          <w:lang w:val="fr-MA" w:eastAsia="fr-MA"/>
        </w:rPr>
        <w:t xml:space="preserve">مداخلة </w:t>
      </w:r>
      <w:r w:rsidR="0052185F" w:rsidRPr="000B0939">
        <w:rPr>
          <w:rFonts w:ascii="Arabic Typesetting" w:eastAsia="Times New Roman" w:hAnsi="Arabic Typesetting" w:cs="Arabic Typesetting"/>
          <w:color w:val="222222"/>
          <w:sz w:val="40"/>
          <w:szCs w:val="40"/>
          <w:rtl/>
          <w:lang w:val="fr-MA" w:eastAsia="fr-MA"/>
        </w:rPr>
        <w:t>رئيسة</w:t>
      </w:r>
      <w:r w:rsidR="0052185F" w:rsidRPr="000B0939">
        <w:rPr>
          <w:rFonts w:ascii="Arabic Typesetting" w:eastAsia="Times New Roman" w:hAnsi="Arabic Typesetting" w:cs="Arabic Typesetting"/>
          <w:color w:val="222222"/>
          <w:sz w:val="40"/>
          <w:szCs w:val="40"/>
          <w:rtl/>
          <w:lang w:val="fr-MA" w:eastAsia="fr-MA" w:bidi="ar-MA"/>
        </w:rPr>
        <w:t xml:space="preserve"> المجلس </w:t>
      </w:r>
      <w:r w:rsidR="00255111" w:rsidRPr="000B0939">
        <w:rPr>
          <w:rFonts w:ascii="Arabic Typesetting" w:eastAsia="Times New Roman" w:hAnsi="Arabic Typesetting" w:cs="Arabic Typesetting"/>
          <w:color w:val="222222"/>
          <w:sz w:val="40"/>
          <w:szCs w:val="40"/>
          <w:rtl/>
          <w:lang w:val="fr-MA" w:eastAsia="fr-MA" w:bidi="ar-MA"/>
        </w:rPr>
        <w:t>في</w:t>
      </w:r>
      <w:r w:rsidR="0052185F" w:rsidRPr="000B0939">
        <w:rPr>
          <w:rFonts w:ascii="Arabic Typesetting" w:eastAsia="Times New Roman" w:hAnsi="Arabic Typesetting" w:cs="Arabic Typesetting"/>
          <w:color w:val="222222"/>
          <w:sz w:val="40"/>
          <w:szCs w:val="40"/>
          <w:rtl/>
          <w:lang w:val="fr-MA" w:eastAsia="fr-MA" w:bidi="ar-MA"/>
        </w:rPr>
        <w:t xml:space="preserve"> </w:t>
      </w:r>
      <w:r w:rsidR="00C33D6A" w:rsidRPr="000B0939">
        <w:rPr>
          <w:rFonts w:ascii="Arabic Typesetting" w:eastAsia="Times New Roman" w:hAnsi="Arabic Typesetting" w:cs="Arabic Typesetting" w:hint="cs"/>
          <w:color w:val="222222"/>
          <w:sz w:val="40"/>
          <w:szCs w:val="40"/>
          <w:rtl/>
          <w:lang w:val="fr-MA" w:eastAsia="fr-MA" w:bidi="ar-MA"/>
        </w:rPr>
        <w:t>أ</w:t>
      </w:r>
      <w:r w:rsidR="0052185F" w:rsidRPr="000B0939">
        <w:rPr>
          <w:rFonts w:ascii="Arabic Typesetting" w:eastAsia="Times New Roman" w:hAnsi="Arabic Typesetting" w:cs="Arabic Typesetting"/>
          <w:color w:val="222222"/>
          <w:sz w:val="40"/>
          <w:szCs w:val="40"/>
          <w:rtl/>
          <w:lang w:val="fr-MA" w:eastAsia="fr-MA" w:bidi="ar-MA"/>
        </w:rPr>
        <w:t>ول</w:t>
      </w:r>
      <w:r w:rsidR="00255111" w:rsidRPr="000B0939">
        <w:rPr>
          <w:rFonts w:ascii="Arabic Typesetting" w:eastAsia="Times New Roman" w:hAnsi="Arabic Typesetting" w:cs="Arabic Typesetting"/>
          <w:color w:val="222222"/>
          <w:sz w:val="40"/>
          <w:szCs w:val="40"/>
          <w:rtl/>
          <w:lang w:val="fr-MA" w:eastAsia="fr-MA" w:bidi="ar-MA"/>
        </w:rPr>
        <w:t xml:space="preserve"> لقاء تشاوري مع المقرر الخاص المعني بالتغيرات المناخية.</w:t>
      </w:r>
    </w:p>
    <w:p w:rsidR="00255111" w:rsidRPr="000B0939" w:rsidRDefault="00255111" w:rsidP="000B0939">
      <w:pPr>
        <w:shd w:val="clear" w:color="auto" w:fill="FFFFFF"/>
        <w:bidi/>
        <w:spacing w:before="240" w:after="120" w:line="240" w:lineRule="auto"/>
        <w:jc w:val="both"/>
        <w:rPr>
          <w:rFonts w:ascii="Arabic Typesetting" w:eastAsia="Times New Roman" w:hAnsi="Arabic Typesetting" w:cs="Arabic Typesetting"/>
          <w:color w:val="222222"/>
          <w:sz w:val="40"/>
          <w:szCs w:val="40"/>
          <w:rtl/>
          <w:lang w:val="fr-MA" w:eastAsia="fr-MA"/>
        </w:rPr>
      </w:pPr>
      <w:r w:rsidRPr="000B0939">
        <w:rPr>
          <w:rFonts w:ascii="Arabic Typesetting" w:eastAsia="Times New Roman" w:hAnsi="Arabic Typesetting" w:cs="Arabic Typesetting"/>
          <w:color w:val="222222"/>
          <w:sz w:val="40"/>
          <w:szCs w:val="40"/>
          <w:lang w:val="fr-MA" w:eastAsia="fr-MA"/>
        </w:rPr>
        <w:t> </w:t>
      </w:r>
      <w:r w:rsidRPr="000B0939">
        <w:rPr>
          <w:rFonts w:ascii="Arabic Typesetting" w:eastAsia="Times New Roman" w:hAnsi="Arabic Typesetting" w:cs="Arabic Typesetting"/>
          <w:b/>
          <w:bCs/>
          <w:color w:val="222222"/>
          <w:sz w:val="40"/>
          <w:szCs w:val="40"/>
          <w:rtl/>
          <w:lang w:val="fr-MA" w:eastAsia="fr-MA" w:bidi="ar-MA"/>
        </w:rPr>
        <w:t>دعم منظمات المجتمع المدني تعزيز القدرات و</w:t>
      </w:r>
      <w:r w:rsidRPr="000B0939">
        <w:rPr>
          <w:rFonts w:ascii="Arabic Typesetting" w:eastAsia="Times New Roman" w:hAnsi="Arabic Typesetting" w:cs="Arabic Typesetting"/>
          <w:b/>
          <w:bCs/>
          <w:color w:val="222222"/>
          <w:sz w:val="40"/>
          <w:szCs w:val="40"/>
          <w:rtl/>
          <w:lang w:val="fr-MA" w:eastAsia="fr-MA"/>
        </w:rPr>
        <w:t>تبادل الممارسات الفضلى</w:t>
      </w:r>
    </w:p>
    <w:p w:rsidR="00255111" w:rsidRPr="000B0939" w:rsidRDefault="00255111" w:rsidP="000B0939">
      <w:pPr>
        <w:pStyle w:val="Paragraphedeliste"/>
        <w:numPr>
          <w:ilvl w:val="0"/>
          <w:numId w:val="3"/>
        </w:numPr>
        <w:shd w:val="clear" w:color="auto" w:fill="FFFFFF"/>
        <w:bidi/>
        <w:spacing w:before="240" w:after="120" w:line="240" w:lineRule="auto"/>
        <w:ind w:left="708"/>
        <w:jc w:val="both"/>
        <w:rPr>
          <w:rFonts w:ascii="Arabic Typesetting" w:eastAsia="Times New Roman" w:hAnsi="Arabic Typesetting" w:cs="Arabic Typesetting"/>
          <w:color w:val="222222"/>
          <w:sz w:val="40"/>
          <w:szCs w:val="40"/>
          <w:rtl/>
          <w:lang w:val="fr-MA" w:eastAsia="fr-MA"/>
        </w:rPr>
      </w:pPr>
      <w:r w:rsidRPr="000B0939">
        <w:rPr>
          <w:rFonts w:ascii="Arabic Typesetting" w:eastAsia="Times New Roman" w:hAnsi="Arabic Typesetting" w:cs="Arabic Typesetting"/>
          <w:color w:val="222222"/>
          <w:sz w:val="40"/>
          <w:szCs w:val="40"/>
          <w:rtl/>
          <w:lang w:val="fr-MA" w:eastAsia="fr-MA"/>
        </w:rPr>
        <w:t>تنظيم دورة لتعزيز القدرات لفائدة وفد من اللجنة الوطنية لحقوق الإنسان بمالي وتوقيع مذكرة تفاهم للشراكة والتعاون بين المؤسستين؛</w:t>
      </w:r>
    </w:p>
    <w:p w:rsidR="00255111" w:rsidRPr="000B0939" w:rsidRDefault="00255111" w:rsidP="000B0939">
      <w:pPr>
        <w:pStyle w:val="Paragraphedeliste"/>
        <w:numPr>
          <w:ilvl w:val="0"/>
          <w:numId w:val="3"/>
        </w:numPr>
        <w:shd w:val="clear" w:color="auto" w:fill="FFFFFF"/>
        <w:bidi/>
        <w:spacing w:before="240" w:after="120" w:line="240" w:lineRule="auto"/>
        <w:ind w:left="708"/>
        <w:jc w:val="both"/>
        <w:rPr>
          <w:rFonts w:ascii="Arabic Typesetting" w:eastAsia="Times New Roman" w:hAnsi="Arabic Typesetting" w:cs="Arabic Typesetting"/>
          <w:color w:val="222222"/>
          <w:sz w:val="40"/>
          <w:szCs w:val="40"/>
          <w:rtl/>
          <w:lang w:val="fr-MA" w:eastAsia="fr-MA"/>
        </w:rPr>
      </w:pPr>
      <w:r w:rsidRPr="000B0939">
        <w:rPr>
          <w:rFonts w:ascii="Arabic Typesetting" w:eastAsia="Times New Roman" w:hAnsi="Arabic Typesetting" w:cs="Arabic Typesetting"/>
          <w:color w:val="222222"/>
          <w:sz w:val="40"/>
          <w:szCs w:val="40"/>
          <w:rtl/>
          <w:lang w:val="fr-MA" w:eastAsia="fr-MA"/>
        </w:rPr>
        <w:t>دعم ومواكبة تحالف الشباب، الذي تلقى دورات تكوينية في إطار برنامج للتعاون مع صندوق الأمم المتحدة للسكان</w:t>
      </w:r>
      <w:r w:rsidR="00C33D6A" w:rsidRPr="000B0939">
        <w:rPr>
          <w:rFonts w:ascii="Arabic Typesetting" w:eastAsia="Times New Roman" w:hAnsi="Arabic Typesetting" w:cs="Arabic Typesetting" w:hint="cs"/>
          <w:color w:val="222222"/>
          <w:sz w:val="40"/>
          <w:szCs w:val="40"/>
          <w:rtl/>
          <w:lang w:val="fr-MA" w:eastAsia="fr-MA"/>
        </w:rPr>
        <w:t>؛</w:t>
      </w:r>
    </w:p>
    <w:p w:rsidR="00255111" w:rsidRPr="000B0939" w:rsidRDefault="00255111" w:rsidP="000B0939">
      <w:pPr>
        <w:pStyle w:val="Paragraphedeliste"/>
        <w:numPr>
          <w:ilvl w:val="0"/>
          <w:numId w:val="3"/>
        </w:numPr>
        <w:shd w:val="clear" w:color="auto" w:fill="FFFFFF"/>
        <w:bidi/>
        <w:spacing w:before="240" w:after="120" w:line="240" w:lineRule="auto"/>
        <w:ind w:left="708"/>
        <w:jc w:val="both"/>
        <w:rPr>
          <w:rFonts w:ascii="Arabic Typesetting" w:eastAsia="Times New Roman" w:hAnsi="Arabic Typesetting" w:cs="Arabic Typesetting"/>
          <w:color w:val="222222"/>
          <w:sz w:val="40"/>
          <w:szCs w:val="40"/>
          <w:rtl/>
          <w:lang w:val="fr-MA" w:eastAsia="fr-MA"/>
        </w:rPr>
      </w:pPr>
      <w:r w:rsidRPr="000B0939">
        <w:rPr>
          <w:rFonts w:ascii="Arabic Typesetting" w:eastAsia="Times New Roman" w:hAnsi="Arabic Typesetting" w:cs="Arabic Typesetting"/>
          <w:color w:val="222222"/>
          <w:sz w:val="40"/>
          <w:szCs w:val="40"/>
          <w:rtl/>
          <w:lang w:val="fr-MA" w:eastAsia="fr-MA"/>
        </w:rPr>
        <w:t>دعم مشاركة الجمعيات في أشغال الدورة 73 للجنة الأفريقية لحقوق الإنسان</w:t>
      </w:r>
      <w:r w:rsidRPr="000B0939">
        <w:rPr>
          <w:rFonts w:ascii="Arabic Typesetting" w:eastAsia="Times New Roman" w:hAnsi="Arabic Typesetting" w:cs="Arabic Typesetting"/>
          <w:color w:val="222222"/>
          <w:sz w:val="40"/>
          <w:szCs w:val="40"/>
          <w:rtl/>
          <w:lang w:val="fr-MA" w:eastAsia="fr-MA" w:bidi="ar-MA"/>
        </w:rPr>
        <w:t xml:space="preserve"> والشعوب</w:t>
      </w:r>
      <w:r w:rsidR="00C33D6A" w:rsidRPr="000B0939">
        <w:rPr>
          <w:rFonts w:ascii="Arabic Typesetting" w:eastAsia="Times New Roman" w:hAnsi="Arabic Typesetting" w:cs="Arabic Typesetting" w:hint="cs"/>
          <w:color w:val="222222"/>
          <w:sz w:val="40"/>
          <w:szCs w:val="40"/>
          <w:rtl/>
          <w:lang w:val="fr-MA" w:eastAsia="fr-MA" w:bidi="ar-MA"/>
        </w:rPr>
        <w:t>؛</w:t>
      </w:r>
    </w:p>
    <w:p w:rsidR="00255111" w:rsidRPr="000B0939" w:rsidRDefault="00255111" w:rsidP="000B0939">
      <w:pPr>
        <w:shd w:val="clear" w:color="auto" w:fill="FFFFFF"/>
        <w:bidi/>
        <w:spacing w:before="240" w:after="120" w:line="240" w:lineRule="auto"/>
        <w:jc w:val="both"/>
        <w:rPr>
          <w:rFonts w:ascii="Arabic Typesetting" w:eastAsia="Times New Roman" w:hAnsi="Arabic Typesetting" w:cs="Arabic Typesetting"/>
          <w:color w:val="222222"/>
          <w:sz w:val="40"/>
          <w:szCs w:val="40"/>
          <w:rtl/>
          <w:lang w:val="fr-MA" w:eastAsia="fr-MA"/>
        </w:rPr>
      </w:pPr>
      <w:r w:rsidRPr="000B0939">
        <w:rPr>
          <w:rFonts w:ascii="Arabic Typesetting" w:eastAsia="Times New Roman" w:hAnsi="Arabic Typesetting" w:cs="Arabic Typesetting"/>
          <w:color w:val="222222"/>
          <w:sz w:val="40"/>
          <w:szCs w:val="40"/>
          <w:rtl/>
          <w:lang w:val="fr-MA" w:eastAsia="fr-MA"/>
        </w:rPr>
        <w:t> </w:t>
      </w:r>
      <w:r w:rsidRPr="000B0939">
        <w:rPr>
          <w:rFonts w:ascii="Arabic Typesetting" w:eastAsia="Times New Roman" w:hAnsi="Arabic Typesetting" w:cs="Arabic Typesetting"/>
          <w:b/>
          <w:bCs/>
          <w:color w:val="222222"/>
          <w:sz w:val="40"/>
          <w:szCs w:val="40"/>
          <w:rtl/>
          <w:lang w:val="fr-MA" w:eastAsia="fr-MA"/>
        </w:rPr>
        <w:t>التفاعل مع الشبكات الدولية والإقليمية للمؤسسات الوطنية لحقوق الإنسان</w:t>
      </w:r>
    </w:p>
    <w:p w:rsidR="00255111" w:rsidRPr="000B0939" w:rsidRDefault="00255111" w:rsidP="000B0939">
      <w:pPr>
        <w:pStyle w:val="Paragraphedeliste"/>
        <w:numPr>
          <w:ilvl w:val="0"/>
          <w:numId w:val="3"/>
        </w:numPr>
        <w:shd w:val="clear" w:color="auto" w:fill="FFFFFF"/>
        <w:bidi/>
        <w:spacing w:before="240" w:after="120" w:line="240" w:lineRule="auto"/>
        <w:ind w:left="708"/>
        <w:jc w:val="both"/>
        <w:rPr>
          <w:rFonts w:ascii="Arabic Typesetting" w:eastAsia="Times New Roman" w:hAnsi="Arabic Typesetting" w:cs="Arabic Typesetting"/>
          <w:color w:val="222222"/>
          <w:sz w:val="40"/>
          <w:szCs w:val="40"/>
          <w:rtl/>
          <w:lang w:val="fr-MA" w:eastAsia="fr-MA"/>
        </w:rPr>
      </w:pPr>
      <w:r w:rsidRPr="000B0939">
        <w:rPr>
          <w:rFonts w:ascii="Arabic Typesetting" w:eastAsia="Times New Roman" w:hAnsi="Arabic Typesetting" w:cs="Arabic Typesetting"/>
          <w:color w:val="222222"/>
          <w:sz w:val="40"/>
          <w:szCs w:val="40"/>
          <w:rtl/>
          <w:lang w:val="fr-MA" w:eastAsia="fr-MA"/>
        </w:rPr>
        <w:t>التحضير لعقد اجتماع مكتب التحالف العالمي بمراكش؛</w:t>
      </w:r>
    </w:p>
    <w:p w:rsidR="0065531A" w:rsidRPr="000B0939" w:rsidRDefault="00255111" w:rsidP="000B0939">
      <w:pPr>
        <w:pStyle w:val="Paragraphedeliste"/>
        <w:numPr>
          <w:ilvl w:val="0"/>
          <w:numId w:val="3"/>
        </w:numPr>
        <w:shd w:val="clear" w:color="auto" w:fill="FFFFFF"/>
        <w:bidi/>
        <w:spacing w:before="240" w:after="120" w:line="240" w:lineRule="auto"/>
        <w:ind w:left="708"/>
        <w:jc w:val="both"/>
        <w:rPr>
          <w:rFonts w:ascii="Arabic Typesetting" w:eastAsia="Times New Roman" w:hAnsi="Arabic Typesetting" w:cs="Arabic Typesetting"/>
          <w:color w:val="222222"/>
          <w:sz w:val="40"/>
          <w:szCs w:val="40"/>
          <w:rtl/>
          <w:lang w:val="fr-MA" w:eastAsia="fr-MA"/>
        </w:rPr>
      </w:pPr>
      <w:r w:rsidRPr="000B0939">
        <w:rPr>
          <w:rFonts w:ascii="Arabic Typesetting" w:eastAsia="Times New Roman" w:hAnsi="Arabic Typesetting" w:cs="Arabic Typesetting"/>
          <w:color w:val="222222"/>
          <w:sz w:val="40"/>
          <w:szCs w:val="40"/>
          <w:rtl/>
          <w:lang w:val="fr-MA" w:eastAsia="fr-MA"/>
        </w:rPr>
        <w:t>المشاركة في الجمعية العامة للشبكة العربية.</w:t>
      </w:r>
    </w:p>
    <w:p w:rsidR="00733DD8" w:rsidRPr="000B0939" w:rsidRDefault="00733DD8" w:rsidP="000B0939">
      <w:pPr>
        <w:bidi/>
        <w:spacing w:before="240" w:after="120" w:line="240" w:lineRule="auto"/>
        <w:ind w:firstLine="425"/>
        <w:jc w:val="both"/>
        <w:rPr>
          <w:rFonts w:ascii="Arabic Typesetting" w:hAnsi="Arabic Typesetting" w:cs="Arabic Typesetting"/>
          <w:sz w:val="40"/>
          <w:szCs w:val="40"/>
        </w:rPr>
      </w:pPr>
    </w:p>
    <w:p w:rsidR="0065531A" w:rsidRPr="000B0939" w:rsidRDefault="0065531A" w:rsidP="000B0939">
      <w:pPr>
        <w:bidi/>
        <w:spacing w:before="240" w:after="120" w:line="240" w:lineRule="auto"/>
        <w:ind w:firstLine="425"/>
        <w:jc w:val="both"/>
        <w:rPr>
          <w:rFonts w:ascii="Arabic Typesetting" w:hAnsi="Arabic Typesetting" w:cs="Arabic Typesetting"/>
          <w:sz w:val="40"/>
          <w:szCs w:val="40"/>
        </w:rPr>
      </w:pPr>
    </w:p>
    <w:p w:rsidR="00C33D6A" w:rsidRPr="000B0939" w:rsidRDefault="00C33D6A" w:rsidP="000B0939">
      <w:pPr>
        <w:bidi/>
        <w:spacing w:before="240" w:after="120" w:line="240" w:lineRule="auto"/>
        <w:ind w:firstLine="425"/>
        <w:jc w:val="both"/>
        <w:rPr>
          <w:rFonts w:ascii="Arabic Typesetting" w:hAnsi="Arabic Typesetting" w:cs="Arabic Typesetting"/>
          <w:sz w:val="40"/>
          <w:szCs w:val="40"/>
        </w:rPr>
      </w:pPr>
    </w:p>
    <w:sectPr w:rsidR="00C33D6A" w:rsidRPr="000B0939" w:rsidSect="000B0939">
      <w:footerReference w:type="default" r:id="rId8"/>
      <w:pgSz w:w="11906" w:h="16838" w:code="9"/>
      <w:pgMar w:top="1417" w:right="1020"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C5D" w:rsidRDefault="003A6C5D" w:rsidP="00C33D6A">
      <w:pPr>
        <w:spacing w:after="0" w:line="240" w:lineRule="auto"/>
      </w:pPr>
      <w:r>
        <w:separator/>
      </w:r>
    </w:p>
  </w:endnote>
  <w:endnote w:type="continuationSeparator" w:id="0">
    <w:p w:rsidR="003A6C5D" w:rsidRDefault="003A6C5D" w:rsidP="00C3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955957"/>
      <w:docPartObj>
        <w:docPartGallery w:val="Page Numbers (Bottom of Page)"/>
        <w:docPartUnique/>
      </w:docPartObj>
    </w:sdtPr>
    <w:sdtEndPr/>
    <w:sdtContent>
      <w:p w:rsidR="00C33D6A" w:rsidRDefault="00C33D6A">
        <w:pPr>
          <w:pStyle w:val="Pieddepage"/>
          <w:jc w:val="center"/>
        </w:pPr>
        <w:r>
          <w:fldChar w:fldCharType="begin"/>
        </w:r>
        <w:r>
          <w:instrText>PAGE   \* MERGEFORMAT</w:instrText>
        </w:r>
        <w:r>
          <w:fldChar w:fldCharType="separate"/>
        </w:r>
        <w:r w:rsidR="00814A95">
          <w:rPr>
            <w:noProof/>
          </w:rPr>
          <w:t>1</w:t>
        </w:r>
        <w:r>
          <w:fldChar w:fldCharType="end"/>
        </w:r>
      </w:p>
    </w:sdtContent>
  </w:sdt>
  <w:p w:rsidR="00C33D6A" w:rsidRDefault="00C33D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C5D" w:rsidRDefault="003A6C5D" w:rsidP="00C33D6A">
      <w:pPr>
        <w:spacing w:after="0" w:line="240" w:lineRule="auto"/>
      </w:pPr>
      <w:r>
        <w:separator/>
      </w:r>
    </w:p>
  </w:footnote>
  <w:footnote w:type="continuationSeparator" w:id="0">
    <w:p w:rsidR="003A6C5D" w:rsidRDefault="003A6C5D" w:rsidP="00C33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66F24"/>
    <w:multiLevelType w:val="hybridMultilevel"/>
    <w:tmpl w:val="F68C0E4E"/>
    <w:lvl w:ilvl="0" w:tplc="7BFCF1BA">
      <w:numFmt w:val="bullet"/>
      <w:lvlText w:val="-"/>
      <w:lvlJc w:val="left"/>
      <w:pPr>
        <w:ind w:left="1865" w:hanging="360"/>
      </w:pPr>
      <w:rPr>
        <w:rFonts w:ascii="Arial" w:hAnsi="Arial" w:cs="Arial" w:hint="default"/>
        <w:u w:color="000000" w:themeColor="text1"/>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tentative="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abstractNum w:abstractNumId="1">
    <w:nsid w:val="4AEB6B16"/>
    <w:multiLevelType w:val="hybridMultilevel"/>
    <w:tmpl w:val="9D90218C"/>
    <w:lvl w:ilvl="0" w:tplc="190EADB6">
      <w:numFmt w:val="bullet"/>
      <w:lvlText w:val="-"/>
      <w:lvlJc w:val="left"/>
      <w:pPr>
        <w:ind w:left="1069" w:hanging="360"/>
      </w:pPr>
      <w:rPr>
        <w:rFonts w:ascii="Arabic Typesetting" w:eastAsia="Times New Roman" w:hAnsi="Arabic Typesetting" w:cs="Arabic Typesetting"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73990BA2"/>
    <w:multiLevelType w:val="hybridMultilevel"/>
    <w:tmpl w:val="0EDC5E3C"/>
    <w:lvl w:ilvl="0" w:tplc="7BFCF1BA">
      <w:numFmt w:val="bullet"/>
      <w:lvlText w:val="-"/>
      <w:lvlJc w:val="left"/>
      <w:pPr>
        <w:ind w:left="1429" w:hanging="360"/>
      </w:pPr>
      <w:rPr>
        <w:rFonts w:ascii="Arial" w:hAnsi="Arial" w:cs="Arial" w:hint="default"/>
        <w:u w:color="000000" w:themeColor="text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D8"/>
    <w:rsid w:val="0000109E"/>
    <w:rsid w:val="00016290"/>
    <w:rsid w:val="000811BD"/>
    <w:rsid w:val="0008609D"/>
    <w:rsid w:val="000B0939"/>
    <w:rsid w:val="00161EA3"/>
    <w:rsid w:val="00222CC1"/>
    <w:rsid w:val="00255111"/>
    <w:rsid w:val="002B3F48"/>
    <w:rsid w:val="003228D3"/>
    <w:rsid w:val="0036384C"/>
    <w:rsid w:val="003A6C5D"/>
    <w:rsid w:val="0040296D"/>
    <w:rsid w:val="0044010F"/>
    <w:rsid w:val="004D6BBE"/>
    <w:rsid w:val="0052185F"/>
    <w:rsid w:val="0058323C"/>
    <w:rsid w:val="006067E3"/>
    <w:rsid w:val="00631D78"/>
    <w:rsid w:val="0064290A"/>
    <w:rsid w:val="0065531A"/>
    <w:rsid w:val="00691B85"/>
    <w:rsid w:val="006E15B7"/>
    <w:rsid w:val="00733DD8"/>
    <w:rsid w:val="00783621"/>
    <w:rsid w:val="007B5134"/>
    <w:rsid w:val="00814A95"/>
    <w:rsid w:val="00855A0F"/>
    <w:rsid w:val="00987E77"/>
    <w:rsid w:val="00A05C2E"/>
    <w:rsid w:val="00A3343C"/>
    <w:rsid w:val="00A443A5"/>
    <w:rsid w:val="00AC4FB7"/>
    <w:rsid w:val="00B4389C"/>
    <w:rsid w:val="00C33D6A"/>
    <w:rsid w:val="00C63192"/>
    <w:rsid w:val="00D55ECE"/>
    <w:rsid w:val="00D66E79"/>
    <w:rsid w:val="00EB2566"/>
    <w:rsid w:val="00F842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29A34-4AB3-4AA4-86D5-9854C2C3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55111"/>
    <w:pPr>
      <w:spacing w:before="100" w:beforeAutospacing="1" w:after="100" w:afterAutospacing="1" w:line="240" w:lineRule="auto"/>
    </w:pPr>
    <w:rPr>
      <w:rFonts w:ascii="Times New Roman" w:eastAsia="Times New Roman" w:hAnsi="Times New Roman" w:cs="Times New Roman"/>
      <w:sz w:val="24"/>
      <w:szCs w:val="24"/>
      <w:lang w:val="fr-MA" w:eastAsia="fr-MA"/>
    </w:rPr>
  </w:style>
  <w:style w:type="character" w:customStyle="1" w:styleId="rynqvb">
    <w:name w:val="rynqvb"/>
    <w:basedOn w:val="Policepardfaut"/>
    <w:rsid w:val="00691B85"/>
  </w:style>
  <w:style w:type="paragraph" w:styleId="Paragraphedeliste">
    <w:name w:val="List Paragraph"/>
    <w:basedOn w:val="Normal"/>
    <w:uiPriority w:val="34"/>
    <w:qFormat/>
    <w:rsid w:val="00783621"/>
    <w:pPr>
      <w:ind w:left="720"/>
      <w:contextualSpacing/>
    </w:pPr>
  </w:style>
  <w:style w:type="paragraph" w:styleId="En-tte">
    <w:name w:val="header"/>
    <w:basedOn w:val="Normal"/>
    <w:link w:val="En-tteCar"/>
    <w:uiPriority w:val="99"/>
    <w:unhideWhenUsed/>
    <w:rsid w:val="00C33D6A"/>
    <w:pPr>
      <w:tabs>
        <w:tab w:val="center" w:pos="4703"/>
        <w:tab w:val="right" w:pos="9406"/>
      </w:tabs>
      <w:spacing w:after="0" w:line="240" w:lineRule="auto"/>
    </w:pPr>
  </w:style>
  <w:style w:type="character" w:customStyle="1" w:styleId="En-tteCar">
    <w:name w:val="En-tête Car"/>
    <w:basedOn w:val="Policepardfaut"/>
    <w:link w:val="En-tte"/>
    <w:uiPriority w:val="99"/>
    <w:rsid w:val="00C33D6A"/>
  </w:style>
  <w:style w:type="paragraph" w:styleId="Pieddepage">
    <w:name w:val="footer"/>
    <w:basedOn w:val="Normal"/>
    <w:link w:val="PieddepageCar"/>
    <w:uiPriority w:val="99"/>
    <w:unhideWhenUsed/>
    <w:rsid w:val="00C33D6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33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106">
      <w:bodyDiv w:val="1"/>
      <w:marLeft w:val="0"/>
      <w:marRight w:val="0"/>
      <w:marTop w:val="0"/>
      <w:marBottom w:val="0"/>
      <w:divBdr>
        <w:top w:val="none" w:sz="0" w:space="0" w:color="auto"/>
        <w:left w:val="none" w:sz="0" w:space="0" w:color="auto"/>
        <w:bottom w:val="none" w:sz="0" w:space="0" w:color="auto"/>
        <w:right w:val="none" w:sz="0" w:space="0" w:color="auto"/>
      </w:divBdr>
      <w:divsChild>
        <w:div w:id="475030952">
          <w:marLeft w:val="0"/>
          <w:marRight w:val="0"/>
          <w:marTop w:val="0"/>
          <w:marBottom w:val="0"/>
          <w:divBdr>
            <w:top w:val="none" w:sz="0" w:space="0" w:color="auto"/>
            <w:left w:val="none" w:sz="0" w:space="0" w:color="auto"/>
            <w:bottom w:val="none" w:sz="0" w:space="0" w:color="auto"/>
            <w:right w:val="none" w:sz="0" w:space="0" w:color="auto"/>
          </w:divBdr>
        </w:div>
      </w:divsChild>
    </w:div>
    <w:div w:id="151988121">
      <w:bodyDiv w:val="1"/>
      <w:marLeft w:val="0"/>
      <w:marRight w:val="0"/>
      <w:marTop w:val="0"/>
      <w:marBottom w:val="0"/>
      <w:divBdr>
        <w:top w:val="none" w:sz="0" w:space="0" w:color="auto"/>
        <w:left w:val="none" w:sz="0" w:space="0" w:color="auto"/>
        <w:bottom w:val="none" w:sz="0" w:space="0" w:color="auto"/>
        <w:right w:val="none" w:sz="0" w:space="0" w:color="auto"/>
      </w:divBdr>
      <w:divsChild>
        <w:div w:id="424767733">
          <w:marLeft w:val="0"/>
          <w:marRight w:val="0"/>
          <w:marTop w:val="0"/>
          <w:marBottom w:val="0"/>
          <w:divBdr>
            <w:top w:val="none" w:sz="0" w:space="0" w:color="auto"/>
            <w:left w:val="none" w:sz="0" w:space="0" w:color="auto"/>
            <w:bottom w:val="none" w:sz="0" w:space="0" w:color="auto"/>
            <w:right w:val="none" w:sz="0" w:space="0" w:color="auto"/>
          </w:divBdr>
        </w:div>
      </w:divsChild>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005520276">
          <w:marLeft w:val="0"/>
          <w:marRight w:val="0"/>
          <w:marTop w:val="0"/>
          <w:marBottom w:val="0"/>
          <w:divBdr>
            <w:top w:val="none" w:sz="0" w:space="0" w:color="auto"/>
            <w:left w:val="none" w:sz="0" w:space="0" w:color="auto"/>
            <w:bottom w:val="none" w:sz="0" w:space="0" w:color="auto"/>
            <w:right w:val="none" w:sz="0" w:space="0" w:color="auto"/>
          </w:divBdr>
        </w:div>
        <w:div w:id="72315935">
          <w:marLeft w:val="0"/>
          <w:marRight w:val="0"/>
          <w:marTop w:val="0"/>
          <w:marBottom w:val="0"/>
          <w:divBdr>
            <w:top w:val="none" w:sz="0" w:space="0" w:color="auto"/>
            <w:left w:val="none" w:sz="0" w:space="0" w:color="auto"/>
            <w:bottom w:val="none" w:sz="0" w:space="0" w:color="auto"/>
            <w:right w:val="none" w:sz="0" w:space="0" w:color="auto"/>
          </w:divBdr>
        </w:div>
        <w:div w:id="48038836">
          <w:marLeft w:val="0"/>
          <w:marRight w:val="0"/>
          <w:marTop w:val="0"/>
          <w:marBottom w:val="0"/>
          <w:divBdr>
            <w:top w:val="none" w:sz="0" w:space="0" w:color="auto"/>
            <w:left w:val="none" w:sz="0" w:space="0" w:color="auto"/>
            <w:bottom w:val="none" w:sz="0" w:space="0" w:color="auto"/>
            <w:right w:val="none" w:sz="0" w:space="0" w:color="auto"/>
          </w:divBdr>
        </w:div>
        <w:div w:id="160858005">
          <w:marLeft w:val="0"/>
          <w:marRight w:val="0"/>
          <w:marTop w:val="0"/>
          <w:marBottom w:val="0"/>
          <w:divBdr>
            <w:top w:val="none" w:sz="0" w:space="0" w:color="auto"/>
            <w:left w:val="none" w:sz="0" w:space="0" w:color="auto"/>
            <w:bottom w:val="none" w:sz="0" w:space="0" w:color="auto"/>
            <w:right w:val="none" w:sz="0" w:space="0" w:color="auto"/>
          </w:divBdr>
        </w:div>
      </w:divsChild>
    </w:div>
    <w:div w:id="20724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6972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Utilisateur Windows</cp:lastModifiedBy>
  <cp:revision>2</cp:revision>
  <cp:lastPrinted>2022-10-15T09:37:00Z</cp:lastPrinted>
  <dcterms:created xsi:type="dcterms:W3CDTF">2022-10-15T12:17:00Z</dcterms:created>
  <dcterms:modified xsi:type="dcterms:W3CDTF">2022-10-15T12:17:00Z</dcterms:modified>
</cp:coreProperties>
</file>